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516"/>
        <w:gridCol w:w="2520"/>
        <w:gridCol w:w="540"/>
        <w:gridCol w:w="2430"/>
        <w:gridCol w:w="1440"/>
        <w:gridCol w:w="2340"/>
      </w:tblGrid>
      <w:tr w:rsidRPr="00262C5F" w:rsidR="00BF65A7" w:rsidTr="00BF65A7" w14:paraId="12806792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15ED3162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NOMBRE DEL EMPLEADO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Pr="00A73AB3" w:rsidR="00A73AB3" w:rsidP="00BF65A7" w:rsidRDefault="00A73AB3" w14:paraId="478C3A4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69A42F59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FECHA DEL FORMULARIO</w:t>
            </w:r>
          </w:p>
        </w:tc>
        <w:tc>
          <w:tcPr>
            <w:tcW w:w="2340" w:type="dxa"/>
            <w:vAlign w:val="center"/>
          </w:tcPr>
          <w:p w:rsidRPr="00262C5F" w:rsidR="004D029B" w:rsidP="00BF65A7" w:rsidRDefault="004D029B" w14:paraId="5AB951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BF65A7" w:rsidTr="00BF65A7" w14:paraId="71ED47DF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BF65A7" w:rsidP="004107C4" w:rsidRDefault="00BF65A7" w14:paraId="631205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ID DE EMPLEADO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65A7" w:rsidP="00BF65A7" w:rsidRDefault="00BF65A7" w14:paraId="455EB2C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BF65A7" w:rsidP="00BF65A7" w:rsidRDefault="00BF65A7" w14:paraId="5CFE0F3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BF65A7">
              <w:rPr>
                <w:rFonts w:ascii="Century Gothic" w:hAnsi="Century Gothic" w:cs="Arial"/>
                <w:color w:val="000000"/>
                <w:sz w:val="15"/>
                <w:szCs w:val="20"/>
                <w:lang w:val="Spanish"/>
              </w:rPr>
              <w:t>SSN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F65A7" w:rsidP="00BF65A7" w:rsidRDefault="00BF65A7" w14:paraId="199A289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BF65A7" w:rsidP="004107C4" w:rsidRDefault="00BF65A7" w14:paraId="4A13F5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FECHA DE ENTRADA EN VIGOR</w:t>
            </w:r>
          </w:p>
        </w:tc>
        <w:tc>
          <w:tcPr>
            <w:tcW w:w="2340" w:type="dxa"/>
            <w:vAlign w:val="center"/>
          </w:tcPr>
          <w:p w:rsidRPr="004D029B" w:rsidR="00BF65A7" w:rsidP="00BF65A7" w:rsidRDefault="00BF65A7" w14:paraId="7ABE4F18" w14:textId="77777777">
            <w:pPr>
              <w:bidi w:val="false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BF65A7" w:rsidTr="00BF65A7" w14:paraId="648F991C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36EB357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TÍTULO DE LA POSICIÓN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4107C4" w:rsidP="00BF65A7" w:rsidRDefault="004107C4" w14:paraId="786EEF0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52D476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DEPARTAMENTO</w:t>
            </w:r>
          </w:p>
        </w:tc>
        <w:tc>
          <w:tcPr>
            <w:tcW w:w="2340" w:type="dxa"/>
            <w:vAlign w:val="center"/>
          </w:tcPr>
          <w:p w:rsidRPr="004D029B" w:rsidR="004107C4" w:rsidP="00BF65A7" w:rsidRDefault="004107C4" w14:paraId="3BC08A8A" w14:textId="77777777">
            <w:pPr>
              <w:bidi w:val="false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73F1C439" w14:textId="6748FCCC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Spanish"/>
        </w:rPr>
        <w:t xml:space="preserve">PLANTILLA DE FORMULARIO DE DEDUCCIÓN DE NÓMINA</w:t>
      </w:r>
      <w:r w:rsidR="00AB7C83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Spanish"/>
        </w:rPr>
        <w:tab/>
      </w:r>
      <w:r w:rsidR="00AB7C83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Spanish"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 </w:t>
      </w:r>
      <w:r w:rsidR="00AB7C83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Spanish"/>
        </w:rPr>
        <w:drawing>
          <wp:inline distT="0" distB="0" distL="0" distR="0" wp14:anchorId="21510A54" wp14:editId="6E1B49F1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1D01C4FB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7EE97D7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4743F7F5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0B3745" w14:paraId="158C5E94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val="Spanish"/>
        </w:rPr>
        <w:t>DESCRIPCIÓN DE LA DEDUCCIÓN</w:t>
      </w:r>
    </w:p>
    <w:tbl>
      <w:tblPr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0"/>
        <w:gridCol w:w="720"/>
        <w:gridCol w:w="1350"/>
        <w:gridCol w:w="450"/>
        <w:gridCol w:w="720"/>
        <w:gridCol w:w="2790"/>
        <w:gridCol w:w="720"/>
        <w:gridCol w:w="1530"/>
      </w:tblGrid>
      <w:tr w:rsidRPr="005801F3" w:rsidR="00015A90" w:rsidTr="00015A90" w14:paraId="2FDE95C3" w14:textId="77777777">
        <w:trPr>
          <w:trHeight w:val="380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45150E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  <w:lang w:val="Spanish"/>
              </w:rPr>
              <w:t>X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53E5FA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Spanish"/>
              </w:rPr>
              <w:t>DESCRIPCIÓN DEL TIPO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38B9C98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Spanish"/>
              </w:rPr>
              <w:t>%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4A7474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Spanish"/>
              </w:rPr>
              <w:t>IMPORTE</w:t>
            </w: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808080" w:themeFill="background1" w:themeFillShade="80"/>
            <w:vAlign w:val="center"/>
          </w:tcPr>
          <w:p w:rsidRPr="00015A90" w:rsidR="00015A90" w:rsidP="00015A90" w:rsidRDefault="00015A90" w14:paraId="709E22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  <w:lang w:val="Spanish"/>
              </w:rPr>
              <w:t>X</w:t>
            </w:r>
          </w:p>
        </w:tc>
        <w:tc>
          <w:tcPr>
            <w:tcW w:w="3510" w:type="dxa"/>
            <w:gridSpan w:val="2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7DA196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DESCRIPCIÓN DEL TIPO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3B28EC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%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2C1800A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IMPORTE</w:t>
            </w:r>
          </w:p>
        </w:tc>
      </w:tr>
      <w:tr w:rsidRPr="005801F3" w:rsidR="00015A90" w:rsidTr="00015A90" w14:paraId="4021D004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092414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482262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401 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6A2808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1CDFF8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574A7C0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513DD9" w:rsidRDefault="00015A90" w14:paraId="5F854A9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OTRO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178AB30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3F040F2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19C5462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0C9DDB43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6C35EE9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015A90" w:rsidRDefault="00015A90" w14:paraId="6C0FC99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PRÉSTAMO 401(k)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34B658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525E2B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01C7ADB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6460FD8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OTRO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77EC1EE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38699C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46B79A0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6ED1B724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1EF15A7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2C27E81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SALUD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11FE721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696B089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4A3539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76EB1F7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OTRO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3522F4C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1914E9A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5253AAF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1A0A906D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7E6BC6E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07B987A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PRÉSTAMO PARA EMPLEADOS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739694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72CD88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51EC99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7CC6EE6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OTRO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76B485E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06831BB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6ECBC32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</w:tbl>
    <w:p w:rsidR="000B3745" w:rsidP="00A459CE" w:rsidRDefault="000B3745" w14:paraId="225376BF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Pr="002C46B7" w:rsidR="00A459CE" w:rsidP="00A459CE" w:rsidRDefault="006B2926" w14:paraId="76FF4C5C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Spanish"/>
        </w:rPr>
        <w:t>INFORMACIÓN ADICIONAL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795"/>
      </w:tblGrid>
      <w:tr w:rsidRPr="00262C5F" w:rsidR="006B2926" w:rsidTr="006B2926" w14:paraId="0819E158" w14:textId="77777777">
        <w:trPr>
          <w:trHeight w:val="1268"/>
        </w:trPr>
        <w:tc>
          <w:tcPr>
            <w:tcW w:w="10795" w:type="dxa"/>
            <w:vAlign w:val="center"/>
          </w:tcPr>
          <w:p w:rsidRPr="00262C5F" w:rsidR="006B2926" w:rsidP="00C63E29" w:rsidRDefault="006B2926" w14:paraId="3B2150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63E6B233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="00901285" w:rsidP="00901285" w:rsidRDefault="00901285" w14:paraId="244F4870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Spanish"/>
        </w:rPr>
        <w:t>AUTORIZACIÓN</w:t>
      </w:r>
    </w:p>
    <w:p w:rsidRPr="005B0FDC" w:rsidR="006B2926" w:rsidP="006B2926" w:rsidRDefault="006B2926" w14:paraId="109AB879" w14:textId="77777777">
      <w:pPr>
        <w:bidi w:val="false"/>
        <w:spacing w:line="360" w:lineRule="auto"/>
        <w:rPr>
          <w:rFonts w:ascii="Century Gothic" w:hAnsi="Century Gothic" w:cs="Arial"/>
          <w:color w:val="808080" w:themeColor="background1" w:themeShade="80"/>
          <w:sz w:val="18"/>
          <w:szCs w:val="22"/>
        </w:rPr>
      </w:pPr>
      <w:r w:rsidRPr="005B0FDC">
        <w:rPr>
          <w:rFonts w:ascii="Century Gothic" w:hAnsi="Century Gothic" w:cs="Arial"/>
          <w:color w:val="808080" w:themeColor="background1" w:themeShade="80"/>
          <w:sz w:val="18"/>
          <w:szCs w:val="22"/>
          <w:lang w:val="Spanish"/>
        </w:rPr>
        <w:t xml:space="preserve">ENTIENDO QUE ESTE FORMULARIO AUTORIZA LA REDUCCIÓN DEL SALARIO BRUTO POR EL MONTO DE LAS DEDUCCIONES INDICADAS ANTERIORMENTE.  MI EMPLEADOR ESTÁ AUTORIZADO A DEDUCIR UNA CANTIDAD DIFERENTE EN CASO DE QUE HAYA UN CAMBIO DE DEDUCCIÓN A LO LARGO DEL AÑO.  ESTE DOCUMENTO AUTORIZA LA CONTIUCIÓN DE DEDUCCIONES AL AÑO SIGUIENTE EN CASO DE QUE NO SE PRESENTE UN NUEVO FORMULARIO ANTES DE FIN DE AÑO.  </w:t>
      </w:r>
    </w:p>
    <w:p w:rsidR="006B2926" w:rsidP="006B2926" w:rsidRDefault="006B2926" w14:paraId="1AA3ADE3" w14:textId="77777777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Pr="00901285" w:rsidR="006B2926" w:rsidP="006B2926" w:rsidRDefault="006B2926" w14:paraId="14528C39" w14:textId="77777777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5B0FDC" w14:paraId="33E388E2" w14:textId="77777777">
        <w:trPr>
          <w:trHeight w:val="63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6B2926" w14:paraId="3DDA275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FIRMA DEL EMPLEADO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52537F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2FE19B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FECHA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7D189A4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5B0FDC" w:rsidP="00BA7009" w:rsidRDefault="005B0FDC" w14:paraId="3B071FF1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6B2926" w:rsidTr="005B0FDC" w14:paraId="2537831F" w14:textId="77777777">
        <w:trPr>
          <w:trHeight w:val="65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6B2926" w:rsidP="0024747D" w:rsidRDefault="006B2926" w14:paraId="1B61323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REPRESENTANTE DE NÓMINA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6B2926" w:rsidP="0024747D" w:rsidRDefault="006B2926" w14:paraId="7AD08E1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6B2926" w:rsidP="0024747D" w:rsidRDefault="006B2926" w14:paraId="2DE8234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FECHA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6B2926" w:rsidP="0024747D" w:rsidRDefault="006B2926" w14:paraId="3D9F597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AB7C83" w:rsidP="00BA7009" w:rsidRDefault="00A459CE" w14:paraId="5DADF6C7" w14:textId="34C573AC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  <w:lang w:val="Spanish"/>
        </w:rPr>
        <w:tab/>
      </w:r>
    </w:p>
    <w:p w:rsidR="00AB7C83" w:rsidRDefault="00AB7C83" w14:paraId="15F353EB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AB7C83" w:rsidTr="00C856C4" w14:paraId="21C429E4" w14:textId="77777777">
        <w:trPr>
          <w:trHeight w:val="2826"/>
        </w:trPr>
        <w:tc>
          <w:tcPr>
            <w:tcW w:w="10424" w:type="dxa"/>
          </w:tcPr>
          <w:p w:rsidRPr="00FF18F5" w:rsidR="00AB7C83" w:rsidP="00C856C4" w:rsidRDefault="00AB7C83" w14:paraId="32E72E5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AB7C83" w:rsidP="00C856C4" w:rsidRDefault="00AB7C83" w14:paraId="69E8D25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B7C83" w:rsidP="00C856C4" w:rsidRDefault="00AB7C83" w14:paraId="23DAF3B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AB7C83" w:rsidP="00AB7C83" w:rsidRDefault="00AB7C83" w14:paraId="7D87E013" w14:textId="77777777">
      <w:pPr>
        <w:rPr>
          <w:rFonts w:ascii="Century Gothic" w:hAnsi="Century Gothic"/>
        </w:rPr>
      </w:pPr>
    </w:p>
    <w:p w:rsidR="00AB7C83" w:rsidP="00AB7C83" w:rsidRDefault="00AB7C83" w14:paraId="60AC2758" w14:textId="77777777">
      <w:pPr>
        <w:rPr>
          <w:rFonts w:ascii="Century Gothic" w:hAnsi="Century Gothic"/>
        </w:rPr>
      </w:pPr>
    </w:p>
    <w:p w:rsidR="00AB7C83" w:rsidP="00AB7C83" w:rsidRDefault="00AB7C83" w14:paraId="476E5148" w14:textId="77777777">
      <w:pPr>
        <w:rPr>
          <w:rFonts w:ascii="Century Gothic" w:hAnsi="Century Gothic"/>
        </w:rPr>
      </w:pPr>
    </w:p>
    <w:p w:rsidRPr="00262C5F" w:rsidR="00EE639C" w:rsidP="00BA7009" w:rsidRDefault="00EE639C" w14:paraId="2319EDD3" w14:textId="77777777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3"/>
    <w:rsid w:val="00015A90"/>
    <w:rsid w:val="00017CE1"/>
    <w:rsid w:val="0003201B"/>
    <w:rsid w:val="000B3745"/>
    <w:rsid w:val="00227430"/>
    <w:rsid w:val="00262C5F"/>
    <w:rsid w:val="002C46B7"/>
    <w:rsid w:val="002E0E71"/>
    <w:rsid w:val="003003C9"/>
    <w:rsid w:val="003215BB"/>
    <w:rsid w:val="003555D1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13DD9"/>
    <w:rsid w:val="00544F4E"/>
    <w:rsid w:val="005532CA"/>
    <w:rsid w:val="00595023"/>
    <w:rsid w:val="005B070B"/>
    <w:rsid w:val="005B0FDC"/>
    <w:rsid w:val="005F3074"/>
    <w:rsid w:val="005F7D8A"/>
    <w:rsid w:val="006317B6"/>
    <w:rsid w:val="00652163"/>
    <w:rsid w:val="006B2926"/>
    <w:rsid w:val="008D6E2F"/>
    <w:rsid w:val="00901285"/>
    <w:rsid w:val="00903A19"/>
    <w:rsid w:val="00A459CE"/>
    <w:rsid w:val="00A524EE"/>
    <w:rsid w:val="00A73AB3"/>
    <w:rsid w:val="00AB7C83"/>
    <w:rsid w:val="00BA25E4"/>
    <w:rsid w:val="00BA7009"/>
    <w:rsid w:val="00BE6A38"/>
    <w:rsid w:val="00BF65A7"/>
    <w:rsid w:val="00C0292E"/>
    <w:rsid w:val="00C16EE4"/>
    <w:rsid w:val="00C63E29"/>
    <w:rsid w:val="00CC47D6"/>
    <w:rsid w:val="00D21A81"/>
    <w:rsid w:val="00D25AED"/>
    <w:rsid w:val="00E15E6D"/>
    <w:rsid w:val="00E85841"/>
    <w:rsid w:val="00EB5BC2"/>
    <w:rsid w:val="00EE4DFF"/>
    <w:rsid w:val="00EE639C"/>
    <w:rsid w:val="00F51E3E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078F"/>
  <w15:docId w15:val="{D4E9D235-00B5-43FA-B480-09F268A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smartsheet.com/try-it?trp=27187&amp;utm_language=ES&amp;utm_source=integrated+content&amp;utm_campaign=/free-payroll-templates&amp;utm_medium=ic+payroll+deduction+form+27187+word+es&amp;lpa=ic+payroll+deduction+form+27187+word+es&amp;lx=pQhW3PqqrwhJVef8td3gU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95C00-14FB-425D-9FEE-FFAB841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eed215b8ca57b1887debaac51a7e8fa9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