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229DF44F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62042F" w14:paraId="20B24C2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 xml:space="preserve">PLAN DE MARKETING INMOBILIARIO </w:t>
      </w:r>
    </w:p>
    <w:p w:rsidRPr="006A0235" w:rsidR="00C805C2" w:rsidP="00C805C2" w14:paraId="7320124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0F6E6F" w:rsidP="00C805C2" w14:paraId="306A7B79" w14:textId="77777777">
      <w:pPr>
        <w:bidi w:val="false"/>
        <w:spacing w:line="240" w:lineRule="auto"/>
        <w:rPr>
          <w:sz w:val="20"/>
          <w:szCs w:val="20"/>
        </w:rPr>
      </w:pPr>
    </w:p>
    <w:p w:rsidR="0062042F" w:rsidP="00C805C2" w14:paraId="000F9BAA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71D37FE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59DEB522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4FD7B656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217AEB0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0397CAC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714A2C12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89A63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4CB9CF8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0F5ABE6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2746C81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6176D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26614EF1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  <w:bookmarkStart w:name="_GoBack" w:id="5"/>
      <w:bookmarkEnd w:id="5"/>
    </w:p>
    <w:p w:rsidR="000F6E6F" w:rsidP="000F6E6F" w14:paraId="7E1E2A18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641E3E9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08D151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1422EE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30EE46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D5E41D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41125A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42CDF8B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0DD7EBB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C53C5B0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4D3F796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4E1ED49A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CAE8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D4A6CA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36531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3081D32D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FCEEEB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10A8A2FF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40BEB11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F8F243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16D14A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02D8B04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E9BEE48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F112BD3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0CB3E9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7AA46F7C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E3ACF9A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13B204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0452E19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1155D2E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48875EE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2221040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826639" w:rsidR="00826639" w:rsidP="00826639" w14:paraId="67A44ED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826639">
        <w:rPr>
          <w:sz w:val="20"/>
          <w:szCs w:val="20"/>
          <w:lang w:val="Spanish"/>
        </w:rPr>
        <w:fldChar w:fldCharType="begin"/>
      </w:r>
      <w:r w:rsidRPr="00826639">
        <w:rPr>
          <w:sz w:val="20"/>
          <w:szCs w:val="20"/>
          <w:lang w:val="Spanish"/>
        </w:rPr>
        <w:instrText xml:space="preserve"> TOC \o "1-3" \h \z \u </w:instrText>
      </w:r>
      <w:r w:rsidRPr="00826639">
        <w:rPr>
          <w:sz w:val="20"/>
          <w:szCs w:val="20"/>
          <w:lang w:val="Spanish"/>
        </w:rPr>
        <w:fldChar w:fldCharType="separate"/>
      </w:r>
      <w:hyperlink w:history="1" w:anchor="_Toc22644039">
        <w:r w:rsidRPr="00826639">
          <w:rPr>
            <w:rStyle w:val="Hyperlink"/>
            <w:noProof/>
            <w:sz w:val="20"/>
            <w:szCs w:val="20"/>
            <w:lang w:val="Spanish"/>
          </w:rPr>
          <w:t>1.RESUMEN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_Toc22644039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C37D5D">
          <w:rPr>
            <w:noProof/>
            <w:webHidden/>
            <w:sz w:val="20"/>
            <w:szCs w:val="20"/>
            <w:lang w:val="Spanish"/>
          </w:rPr>
          <w:t>NEGOCIO3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2571873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0">
        <w:r w:rsidRPr="00826639">
          <w:rPr>
            <w:rStyle w:val="Hyperlink"/>
            <w:noProof/>
            <w:sz w:val="20"/>
            <w:szCs w:val="20"/>
            <w:lang w:val="Spanish"/>
          </w:rPr>
          <w:t>1.1FUNDA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_Toc22644040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F5C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1">
        <w:r w:rsidRPr="00826639">
          <w:rPr>
            <w:rStyle w:val="Hyperlink"/>
            <w:noProof/>
            <w:sz w:val="20"/>
            <w:szCs w:val="20"/>
            <w:lang w:val="Spanish"/>
          </w:rPr>
          <w:t>1.2MISIÓN3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_Toc22644041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5DDD50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2">
        <w:r w:rsidRPr="00826639">
          <w:rPr>
            <w:rStyle w:val="Hyperlink"/>
            <w:noProof/>
            <w:sz w:val="20"/>
            <w:szCs w:val="20"/>
            <w:lang w:val="Spanish"/>
          </w:rPr>
          <w:t>1.3VISIÓN3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_Toc22644042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E5DF7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3">
        <w:r w:rsidRPr="00826639">
          <w:rPr>
            <w:rStyle w:val="Hyperlink"/>
            <w:noProof/>
            <w:sz w:val="20"/>
            <w:szCs w:val="20"/>
            <w:lang w:val="Spanish"/>
          </w:rPr>
          <w:t>1.4NUESTRO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EQUIPO3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_Toc22644043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45FB5A2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4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2.ANÁLISIS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SITUACIONAL3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_Toc22644044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56BDE40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5">
        <w:r w:rsidRPr="00826639">
          <w:rPr>
            <w:rStyle w:val="Hyperlink"/>
            <w:noProof/>
            <w:sz w:val="20"/>
            <w:szCs w:val="20"/>
            <w:lang w:val="Spanish"/>
          </w:rPr>
          <w:t>2.1ANÁLISIS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DE TEJIDOS3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_Toc22644045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4DE1CF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6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2.2ANÁLISIS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DAFO DEL COMPETIDOR3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_Toc22644046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ADA0F3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7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2.3SEMPEÑO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DEL COMPETIDOR3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_Toc22644047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4A85A5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48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2.4ESTRATEGIA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MARKETING DEL COMPETIDOR3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_Toc22644048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423D81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49">
        <w:r w:rsidRPr="00826639">
          <w:rPr>
            <w:rStyle w:val="Hyperlink"/>
            <w:noProof/>
            <w:sz w:val="20"/>
            <w:szCs w:val="20"/>
            <w:lang w:val="Spanish"/>
          </w:rPr>
          <w:t>3.OBJETIVOS3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_Toc22644049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E259E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0">
        <w:r w:rsidRPr="00826639">
          <w:rPr>
            <w:rStyle w:val="Hyperlink"/>
            <w:noProof/>
            <w:sz w:val="20"/>
            <w:szCs w:val="20"/>
            <w:lang w:val="Spanish"/>
          </w:rPr>
          <w:t>3.1OBJETIVOS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_Toc22644050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NEGOCIO3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344464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1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3.2OBJETIVOS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ESTRATÉGICOS3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_Toc22644051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3ED546F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2">
        <w:r w:rsidRPr="00826639">
          <w:rPr>
            <w:rStyle w:val="Hyperlink"/>
            <w:noProof/>
            <w:sz w:val="20"/>
            <w:szCs w:val="20"/>
            <w:lang w:val="Spanish"/>
          </w:rPr>
          <w:t>3.3OBJETIVOS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TÁCTICOS3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_Toc22644052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17110A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3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3.4OBJETIVOS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COMUNICACIÓN3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_Toc22644053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3DA878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54">
        <w:r w:rsidRPr="00826639">
          <w:rPr>
            <w:rStyle w:val="Hyperlink"/>
            <w:noProof/>
            <w:sz w:val="20"/>
            <w:szCs w:val="20"/>
            <w:lang w:val="Spanish"/>
          </w:rPr>
          <w:t>4.CLIENTE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OBJETIVO3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_Toc22644054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718EAF5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5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4.1TIPO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CLIENTE3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_Toc22644055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9EA9B1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6">
        <w:r w:rsidRPr="00826639">
          <w:rPr>
            <w:rStyle w:val="Hyperlink"/>
            <w:noProof/>
            <w:sz w:val="20"/>
            <w:szCs w:val="20"/>
            <w:lang w:val="Spanish"/>
          </w:rPr>
          <w:t>4.2DEMOGRAFÍA3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_Toc22644056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84D8C0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7">
        <w:r w:rsidRPr="00826639">
          <w:rPr>
            <w:rStyle w:val="Hyperlink"/>
            <w:noProof/>
            <w:sz w:val="20"/>
            <w:szCs w:val="20"/>
            <w:lang w:val="Spanish"/>
          </w:rPr>
          <w:t>4.3PSICOGRÁFICA3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_Toc22644057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22013F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8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4.4PUNTOS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LA PINTURA3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_Toc22644058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24E1BDB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59">
        <w:r w:rsidRPr="00826639">
          <w:rPr>
            <w:rStyle w:val="Hyperlink"/>
            <w:noProof/>
            <w:sz w:val="20"/>
            <w:szCs w:val="20"/>
            <w:lang w:val="Spanish"/>
          </w:rPr>
          <w:t>4.5PERSONA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COMPRADOR3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_Toc22644059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3383F4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0">
        <w:r w:rsidRPr="00826639">
          <w:rPr>
            <w:rStyle w:val="Hyperlink"/>
            <w:noProof/>
            <w:sz w:val="20"/>
            <w:szCs w:val="20"/>
            <w:lang w:val="Spanish"/>
          </w:rPr>
          <w:t>5.ESTRATEGIA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_Toc22644060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1FE0047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1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5.1PROPUESTA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VENTA ÚNICA (USP)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_Toc22644061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7018579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2">
        <w:r w:rsidRPr="00826639">
          <w:rPr>
            <w:rStyle w:val="Hyperlink"/>
            <w:noProof/>
            <w:sz w:val="20"/>
            <w:szCs w:val="20"/>
            <w:lang w:val="Spanish"/>
          </w:rPr>
          <w:t>5.2PRINCIPIA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COMPETITIVA 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_Toc22644062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SOSTENIBLE3</w: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70E5578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3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5.3CANALES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COMERCIALIZACIÓN3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_Toc22644063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295CCDC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4">
        <w:r w:rsidRPr="00826639">
          <w:rPr>
            <w:rStyle w:val="Hyperlink"/>
            <w:noProof/>
            <w:sz w:val="20"/>
            <w:szCs w:val="20"/>
            <w:lang w:val="Spanish"/>
          </w:rPr>
          <w:t>5.4PRESUPUESTARIO3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_Toc22644064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850555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5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6.PLAN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ACCIÓN3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_Toc22644065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CE6CDF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66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7.NORMAS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RENDIMIENTO Y MÉTODOS DE MEDICIÓN3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_Toc22644066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D782AA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7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7.1NORMAS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RENDIMIENTO3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_Toc22644067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36097C9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8">
        <w:r w:rsidRPr="00826639">
          <w:rPr>
            <w:rStyle w:val="Hyperlink"/>
            <w:noProof/>
            <w:sz w:val="20"/>
            <w:szCs w:val="20"/>
            <w:lang w:val="Spanish"/>
          </w:rPr>
          <w:t>7.2MARCAS3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_Toc22644068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24FCCB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69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7.3MÉTODOS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MEDICIÓN3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_Toc22644069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1118AF6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0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8.RESUMEN 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FINANCIERO3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_Toc22644070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7B0D75C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1">
        <w:r w:rsidRPr="00826639">
          <w:rPr>
            <w:rStyle w:val="Hyperlink"/>
            <w:noProof/>
            <w:sz w:val="20"/>
            <w:szCs w:val="20"/>
            <w:lang w:val="Spanish"/>
          </w:rPr>
          <w:t>8.1PRESIONES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FINANCIERAS3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_Toc22644071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4E6B52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2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8.2ESTADOS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FINANCIEROS3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_Toc22644072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064B5C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3">
        <w:r w:rsidRPr="00826639">
          <w:rPr>
            <w:rStyle w:val="Hyperlink"/>
            <w:noProof/>
            <w:sz w:val="20"/>
            <w:szCs w:val="20"/>
            <w:lang w:val="Spanish"/>
          </w:rPr>
          <w:t>8.2.1DECLARACIÓN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 xml:space="preserve"> DE INGRESOS3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_Toc22644073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1425434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4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8.2.2PROYECCIÓN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="008E502C">
          <w:rPr>
            <w:rStyle w:val="Hyperlink"/>
            <w:noProof/>
            <w:sz w:val="20"/>
            <w:szCs w:val="20"/>
            <w:lang w:val="Spanish"/>
          </w:rPr>
          <w:t>DE FLUJO EN EFECTIVO3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_Toc22644074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7491A19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5">
        <w:r w:rsidRPr="00826639">
          <w:rPr>
            <w:rStyle w:val="Hyperlink"/>
            <w:noProof/>
            <w:sz w:val="20"/>
            <w:szCs w:val="20"/>
            <w:lang w:val="Spanish"/>
          </w:rPr>
          <w:t>8.2.3BALANCETA3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_Toc22644075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11F06E8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644076">
        <w:r w:rsidRPr="00826639">
          <w:rPr>
            <w:rStyle w:val="Hyperlink"/>
            <w:noProof/>
            <w:sz w:val="20"/>
            <w:szCs w:val="20"/>
            <w:lang w:val="Spanish"/>
          </w:rPr>
          <w:t>9.APÉNDICE3</w:t>
        </w:r>
        <w:r w:rsidRPr="00826639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_Toc22644076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4FCC062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7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9.1RESULTADOS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DE LA INVESTIGACIÓN3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_Toc22644077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826639" w:rsidP="00826639" w14:paraId="611413D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44078">
        <w:r w:rsidRPr="00826639">
          <w:rPr>
            <w:rStyle w:val="Hyperlink"/>
            <w:noProof/>
            <w:sz w:val="20"/>
            <w:szCs w:val="20"/>
            <w:lang w:val="Spanish"/>
          </w:rPr>
          <w:t xml:space="preserve">9.2ESPECIFICACIONES </w:t>
        </w:r>
        <w:r w:rsidRPr="00826639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826639">
          <w:rPr>
            <w:rStyle w:val="Hyperlink"/>
            <w:noProof/>
            <w:sz w:val="20"/>
            <w:szCs w:val="20"/>
            <w:lang w:val="Spanish"/>
          </w:rPr>
          <w:t>E IMÁGENES DEL PRODUCTO3</w:t>
        </w:r>
        <w:r w:rsidRPr="00826639">
          <w:rPr>
            <w:noProof/>
            <w:webHidden/>
            <w:sz w:val="20"/>
            <w:szCs w:val="20"/>
            <w:lang w:val="Spanish"/>
          </w:rPr>
          <w:tab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826639">
          <w:rPr>
            <w:noProof/>
            <w:webHidden/>
            <w:sz w:val="20"/>
            <w:szCs w:val="20"/>
            <w:lang w:val="Spanish"/>
          </w:rPr>
          <w:instrText xml:space="preserve"> PAGEREF _Toc22644078 \h </w:instrText>
        </w:r>
        <w:r w:rsidRPr="00826639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826639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826639" w:rsidR="007F1D65" w:rsidP="00826639" w14:paraId="5A497ECF" w14:textId="77777777">
      <w:pPr>
        <w:pStyle w:val="Heading2"/>
        <w:bidi w:val="false"/>
        <w:spacing w:after="0" w:line="276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826639">
        <w:rPr>
          <w:rFonts w:cs="Times New Roman (Body CS)"/>
          <w:sz w:val="20"/>
          <w:szCs w:val="20"/>
          <w:lang w:val="Spanish"/>
        </w:rPr>
        <w:fldChar w:fldCharType="end"/>
      </w:r>
    </w:p>
    <w:p w:rsidR="00621B2C" w:rsidP="00C805C2" w14:paraId="5092C06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44039" w:id="6"/>
      <w:r>
        <w:rPr>
          <w:szCs w:val="20"/>
          <w:lang w:val="Spanish"/>
        </w:rPr>
        <w:t>RESUMEN DEL NEGOCIO</w:t>
      </w:r>
      <w:bookmarkEnd w:id="6"/>
    </w:p>
    <w:p w:rsidR="001B18BA" w:rsidP="0090624C" w14:paraId="28EB731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0" w:id="7"/>
      <w:r>
        <w:rPr>
          <w:lang w:val="Spanish"/>
        </w:rPr>
        <w:t>FONDO</w:t>
      </w:r>
      <w:bookmarkEnd w:id="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7207239E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6BAB7DD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D069EC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EE5BFD" w14:textId="77777777">
      <w:pPr>
        <w:bidi w:val="false"/>
        <w:ind w:left="360"/>
      </w:pPr>
    </w:p>
    <w:p w:rsidRPr="0090624C" w:rsidR="0090624C" w:rsidP="0090624C" w14:paraId="514BA87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1" w:id="8"/>
      <w:r>
        <w:rPr>
          <w:lang w:val="Spanish"/>
        </w:rPr>
        <w:t>MISIÓN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196DA6FE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5E8BAA5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F137B4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EAC2156" w14:textId="77777777"/>
    <w:p w:rsidRPr="0090624C" w:rsidR="0090624C" w:rsidP="0090624C" w14:paraId="4C87A98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2" w:id="9"/>
      <w:r>
        <w:rPr>
          <w:lang w:val="Spanish"/>
        </w:rPr>
        <w:t>VISIÓN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63EB9" w14:paraId="60A20932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B7F45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2CA8BE8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4347C04B" w14:textId="77777777">
      <w:pPr>
        <w:bidi w:val="false"/>
        <w:ind w:left="360"/>
      </w:pPr>
    </w:p>
    <w:p w:rsidRPr="0090624C" w:rsidR="00863EB9" w:rsidP="00863EB9" w14:paraId="32A8E42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3" w:id="10"/>
      <w:r>
        <w:rPr>
          <w:lang w:val="Spanish"/>
        </w:rPr>
        <w:t>NUESTRO EQUIPO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3600"/>
        <w:gridCol w:w="6390"/>
      </w:tblGrid>
      <w:tr w:rsidTr="00863EB9" w14:paraId="48832250" w14:textId="77777777">
        <w:tblPrEx>
          <w:tblW w:w="0" w:type="auto"/>
          <w:tblInd w:w="350" w:type="dxa"/>
          <w:tblLook w:val="04A0"/>
        </w:tblPrEx>
        <w:trPr>
          <w:trHeight w:val="432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863EB9" w:rsidP="00863EB9" w14:paraId="144462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863EB9" w:rsidP="00863EB9" w14:paraId="1E76A4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FUNCIÓN</w:t>
            </w:r>
          </w:p>
        </w:tc>
      </w:tr>
      <w:tr w:rsidTr="00863EB9" w14:paraId="3B9A844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9C823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E14B6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E1B652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1D124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F7ECA1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48621CD3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C03E3E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4BF0D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7EEFC2F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6F8AC8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3CFED9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C070CD9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464D47A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DC1B9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26EB543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584A07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C0C176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11B206E1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D099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646855D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7356057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5BE9D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CA0F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722E5B2A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5BDAC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288786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863EB9" w14:paraId="3FA1BB66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36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776C4E2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863EB9" w:rsidP="00863EB9" w14:paraId="10FFC7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63EB9" w:rsidP="00863EB9" w14:paraId="3A9F186A" w14:textId="77777777">
      <w:pPr>
        <w:bidi w:val="false"/>
        <w:ind w:left="360"/>
      </w:pPr>
    </w:p>
    <w:p w:rsidR="0085195B" w:rsidP="00863EB9" w14:paraId="0478649E" w14:textId="77777777">
      <w:pPr>
        <w:bidi w:val="false"/>
        <w:ind w:left="360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5195B" w:rsidP="0085195B" w14:paraId="19B8A72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hanging="90"/>
      </w:pPr>
      <w:bookmarkStart w:name="_Toc22644044" w:id="11"/>
      <w:r w:rsidRPr="0085195B">
        <w:rPr>
          <w:szCs w:val="28"/>
          <w:lang w:val="Spanish"/>
        </w:rPr>
        <w:t>ANÁLISIS SITUACIONAL</w:t>
      </w:r>
      <w:bookmarkEnd w:id="11"/>
    </w:p>
    <w:p w:rsidR="00AD6304" w:rsidP="00E62E7D" w14:paraId="5BF1BEB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5" w:id="12"/>
      <w:r>
        <w:rPr>
          <w:lang w:val="Spanish"/>
        </w:rPr>
        <w:t>ANÁLISIS DAFO</w:t>
      </w:r>
      <w:bookmarkEnd w:id="12"/>
    </w:p>
    <w:p w:rsidRPr="00D43FC2" w:rsidR="006A0235" w:rsidP="00D43FC2" w14:paraId="642E3EC1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3FEC250C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5D2A6ED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1DB386DB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15614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E5D55D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85195B" w14:paraId="3C617A97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0B49404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347B0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74805C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02A8B6A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3C7A2BD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196D12C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876467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85195B" w14:paraId="42D594E6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35F053B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FC92677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16BE0417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Pr="00C94EC0" w:rsidR="00C94EC0" w:rsidP="00C94EC0" w14:paraId="12AF933E" w14:textId="77777777">
      <w:pPr>
        <w:pStyle w:val="Heading1"/>
        <w:bidi w:val="false"/>
        <w:spacing w:line="240" w:lineRule="auto"/>
        <w:rPr>
          <w:sz w:val="24"/>
          <w:szCs w:val="24"/>
        </w:rPr>
      </w:pPr>
    </w:p>
    <w:p w:rsidRPr="004076C2" w:rsidR="004076C2" w:rsidP="004076C2" w14:paraId="74B05D6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6" w:id="13"/>
      <w:r>
        <w:rPr>
          <w:lang w:val="Spanish"/>
        </w:rPr>
        <w:t>ANÁLISIS FODA DE LA COMPETENCIA</w:t>
      </w:r>
      <w:bookmarkEnd w:id="13"/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104AF3" w14:paraId="081D12FF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C94EC0" w:rsidP="00104AF3" w14:paraId="2CFD2FB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104AF3" w14:paraId="07C960A9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C94EC0" w:rsidP="00104AF3" w14:paraId="5E6E6FF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C94EC0" w:rsidP="00104AF3" w14:paraId="4DCB355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104AF3" w14:paraId="21A06000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538DED0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C94EC0" w:rsidP="00104AF3" w14:paraId="06CA801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104AF3" w14:paraId="41F68004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C94EC0" w:rsidP="00104AF3" w14:paraId="208FA69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104AF3" w14:paraId="3058526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C94EC0" w:rsidP="00104AF3" w14:paraId="2899E3C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C94EC0" w:rsidP="00104AF3" w14:paraId="32C450B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104AF3" w14:paraId="5FD72BCE" w14:textId="77777777">
        <w:tblPrEx>
          <w:tblW w:w="14580" w:type="dxa"/>
          <w:tblInd w:w="260" w:type="dxa"/>
          <w:tblLook w:val="04A0"/>
        </w:tblPrEx>
        <w:trPr>
          <w:trHeight w:val="3312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475DBA1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C94EC0" w:rsidP="00104AF3" w14:paraId="71B8F68B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C94EC0" w14:paraId="5CB85AAC" w14:textId="77777777">
      <w:pPr>
        <w:bidi w:val="false"/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90624C" w:rsidR="00062D5D" w:rsidP="004076C2" w14:paraId="277B54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7" w:id="14"/>
      <w:r>
        <w:rPr>
          <w:lang w:val="Spanish"/>
        </w:rPr>
        <w:t>RENDIMIENTO DE LA COMPETENCIA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B5C24B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415FA85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DC9A2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68F8A06C" w14:textId="77777777"/>
    <w:p w:rsidRPr="0090624C" w:rsidR="00062D5D" w:rsidP="004076C2" w14:paraId="252F2E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48" w:id="15"/>
      <w:r>
        <w:rPr>
          <w:lang w:val="Spanish"/>
        </w:rPr>
        <w:t>ESTRATEGIA DE MARKETING DE LA COMPETENCIA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62D5D" w14:paraId="0DB6CF2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62D5D" w:rsidP="00104AF3" w14:paraId="1E10C68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62D5D" w:rsidP="00104AF3" w14:paraId="049CC8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62D5D" w:rsidP="00062D5D" w14:paraId="3936600A" w14:textId="77777777"/>
    <w:p w:rsidRPr="00062D5D" w:rsidR="00062D5D" w:rsidP="00062D5D" w14:paraId="760F3B0B" w14:textId="77777777">
      <w:pPr>
        <w:bidi w:val="false"/>
        <w:sectPr w:rsidSect="00062D5D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lang w:val="Spanish"/>
        </w:rPr>
        <w:tab/>
      </w:r>
    </w:p>
    <w:p w:rsidR="006A0235" w:rsidP="00FD76BD" w14:paraId="415905E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49" w:id="16"/>
      <w:bookmarkStart w:name="_Hlk536359917" w:id="17"/>
      <w:r>
        <w:rPr>
          <w:szCs w:val="28"/>
          <w:lang w:val="Spanish"/>
        </w:rPr>
        <w:t>METAS</w:t>
      </w:r>
      <w:bookmarkEnd w:id="16"/>
    </w:p>
    <w:p w:rsidRPr="0090624C" w:rsidR="00F01588" w:rsidP="00F01588" w14:paraId="0F44B1A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0" w:id="18"/>
      <w:r w:rsidRPr="004076C2">
        <w:rPr>
          <w:lang w:val="Spanish"/>
        </w:rPr>
        <w:t>OBJETIVOS DE NEGOCIO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496D344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96057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5FF9FE1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79338FAC" w14:textId="77777777"/>
    <w:p w:rsidRPr="0090624C" w:rsidR="00F01588" w:rsidP="00F01588" w14:paraId="4A1BAD9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1" w:id="19"/>
      <w:r>
        <w:rPr>
          <w:lang w:val="Spanish"/>
        </w:rPr>
        <w:t>OBJETIVOS ESTRATÉGICOS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767BF2D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2E09B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1DBD6F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F01588" w:rsidR="00F01588" w:rsidP="00F01588" w14:paraId="321DE562" w14:textId="77777777"/>
    <w:p w:rsidRPr="0090624C" w:rsidR="00F01588" w:rsidP="00F01588" w14:paraId="3FF5B7B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2" w:id="20"/>
      <w:r>
        <w:rPr>
          <w:lang w:val="Spanish"/>
        </w:rPr>
        <w:t>GOLES TÁCTICOS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09E083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5096D7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45D1788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F01588" w:rsidP="00F01588" w14:paraId="65F6B2AA" w14:textId="77777777"/>
    <w:p w:rsidRPr="0090624C" w:rsidR="00F01588" w:rsidP="00F01588" w14:paraId="443122F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3" w:id="21"/>
      <w:r>
        <w:rPr>
          <w:lang w:val="Spanish"/>
        </w:rPr>
        <w:t>OBJETIVOS DE COMUNICACIÓN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01D0CC6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F01588" w:rsidP="00104AF3" w14:paraId="2C1807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F01588" w:rsidP="00104AF3" w14:paraId="30ED06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57FB4BD" w14:textId="77777777">
      <w:pPr>
        <w:pStyle w:val="ListParagraph"/>
        <w:bidi w:val="false"/>
      </w:pPr>
    </w:p>
    <w:p w:rsidRPr="00E62E7D" w:rsidR="00E62E7D" w:rsidP="00E62E7D" w14:paraId="4F4581F6" w14:textId="77777777"/>
    <w:p w:rsidR="00881D2F" w:rsidP="00881D2F" w14:paraId="3897A94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54" w:id="22"/>
      <w:bookmarkStart w:name="_Hlk536359918" w:id="23"/>
      <w:bookmarkEnd w:id="17"/>
      <w:r>
        <w:rPr>
          <w:szCs w:val="28"/>
          <w:lang w:val="Spanish"/>
        </w:rPr>
        <w:t>CLIENTE OBJETIVO</w:t>
      </w:r>
      <w:bookmarkEnd w:id="22"/>
    </w:p>
    <w:p w:rsidR="00881D2F" w:rsidP="00E62E7D" w14:paraId="2D45429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5" w:id="24"/>
      <w:r>
        <w:rPr>
          <w:lang w:val="Spanish"/>
        </w:rPr>
        <w:t>TIPO DE CLIENTE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630"/>
        <w:gridCol w:w="9367"/>
      </w:tblGrid>
      <w:tr w:rsidTr="0030678C" w14:paraId="306207A8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551846C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F5F919D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Comprador de vivienda por primera vez</w:t>
            </w:r>
          </w:p>
        </w:tc>
      </w:tr>
      <w:tr w:rsidTr="0030678C" w14:paraId="40D08025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BCC86C8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305B7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Vendedor de viviendas</w:t>
            </w:r>
          </w:p>
        </w:tc>
      </w:tr>
      <w:tr w:rsidTr="0030678C" w14:paraId="5E52164D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19D0EEF3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7F6B9C2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Inquilino</w:t>
            </w:r>
          </w:p>
        </w:tc>
      </w:tr>
      <w:tr w:rsidTr="0030678C" w14:paraId="2325A360" w14:textId="77777777">
        <w:tblPrEx>
          <w:tblW w:w="0" w:type="auto"/>
          <w:tblInd w:w="350" w:type="dxa"/>
          <w:tblLook w:val="04A0"/>
        </w:tblPrEx>
        <w:trPr>
          <w:trHeight w:val="576"/>
        </w:trPr>
        <w:tc>
          <w:tcPr>
            <w:tcW w:w="6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0E2E6051" w14:textId="77777777">
            <w:pPr>
              <w:bidi w:val="false"/>
              <w:ind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36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87031D" w:rsidP="0087031D" w14:paraId="2431BCD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Otros (por ejemplo, propiedades de inversión)</w:t>
            </w:r>
          </w:p>
        </w:tc>
      </w:tr>
    </w:tbl>
    <w:p w:rsidRPr="00E62E7D" w:rsidR="006B33FD" w:rsidP="006B33FD" w14:paraId="75F9609B" w14:textId="77777777">
      <w:pPr>
        <w:bidi w:val="false"/>
        <w:ind w:left="900" w:hanging="540"/>
      </w:pPr>
    </w:p>
    <w:p w:rsidRPr="006B33FD" w:rsidR="006B33FD" w:rsidP="0087031D" w14:paraId="7AFC06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6" w:id="25"/>
      <w:r>
        <w:rPr>
          <w:lang w:val="Spanish"/>
        </w:rPr>
        <w:t>DEMOGRAFÍA</w:t>
      </w:r>
      <w:bookmarkEnd w:id="2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CFD2AC5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B33FD" w:rsidP="00104AF3" w14:paraId="3184088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B33FD" w:rsidP="00104AF3" w14:paraId="3147726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375E8E60" w14:textId="77777777">
      <w:pPr>
        <w:bidi w:val="false"/>
        <w:ind w:left="900" w:hanging="540"/>
      </w:pPr>
    </w:p>
    <w:p w:rsidRPr="006B33FD" w:rsidR="0030678C" w:rsidP="0030678C" w14:paraId="4188C54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7" w:id="26"/>
      <w:r>
        <w:rPr>
          <w:lang w:val="Spanish"/>
        </w:rPr>
        <w:t>PSICOGRAFIA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F13CE0" w14:textId="77777777">
        <w:tblPrEx>
          <w:tblW w:w="0" w:type="auto"/>
          <w:tblInd w:w="350" w:type="dxa"/>
          <w:tblLook w:val="04A0"/>
        </w:tblPrEx>
        <w:trPr>
          <w:trHeight w:val="388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3705FF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7C200F2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65B9601F" w14:textId="77777777">
      <w:pPr>
        <w:bidi w:val="false"/>
        <w:ind w:left="900" w:hanging="540"/>
      </w:pPr>
    </w:p>
    <w:p w:rsidRPr="006B33FD" w:rsidR="0030678C" w:rsidP="0030678C" w14:paraId="13A9841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8" w:id="27"/>
      <w:r>
        <w:rPr>
          <w:lang w:val="Spanish"/>
        </w:rPr>
        <w:t>PUNTOS DÉBILES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02792B4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693E3A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134CC0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30678C" w:rsidP="0030678C" w14:paraId="7D7E0134" w14:textId="77777777">
      <w:pPr>
        <w:bidi w:val="false"/>
        <w:ind w:left="900" w:hanging="540"/>
      </w:pPr>
    </w:p>
    <w:p w:rsidRPr="006B33FD" w:rsidR="0030678C" w:rsidP="0030678C" w14:paraId="660133D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59" w:id="28"/>
      <w:r>
        <w:rPr>
          <w:lang w:val="Spanish"/>
        </w:rPr>
        <w:t>BUYER PERSONA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30678C" w14:paraId="19D25A3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30678C" w:rsidP="00104AF3" w14:paraId="572F552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30678C" w:rsidP="00104AF3" w14:paraId="4DE308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B33FD" w:rsidP="006B33FD" w14:paraId="35DC45AD" w14:textId="77777777">
      <w:pPr>
        <w:bidi w:val="false"/>
        <w:ind w:left="900" w:hanging="540"/>
      </w:pPr>
    </w:p>
    <w:p w:rsidRPr="00881D2F" w:rsidR="00881D2F" w:rsidP="00C805C2" w14:paraId="5E69D92F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D45F6C" w:rsidP="00E62E7D" w14:paraId="1DBDCA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9"/>
      <w:bookmarkEnd w:id="23"/>
    </w:p>
    <w:p w:rsidR="00D45F6C" w:rsidP="00D45F6C" w14:paraId="14FC1BE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0" w:id="30"/>
      <w:r>
        <w:rPr>
          <w:szCs w:val="28"/>
          <w:lang w:val="Spanish"/>
        </w:rPr>
        <w:t>ESTRATEGIA DE MARKETING</w:t>
      </w:r>
      <w:bookmarkEnd w:id="30"/>
    </w:p>
    <w:p w:rsidR="00D45F6C" w:rsidP="00D45F6C" w14:paraId="26C63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1" w:id="31"/>
      <w:r>
        <w:rPr>
          <w:lang w:val="Spanish"/>
        </w:rPr>
        <w:t>PROPUESTA DE VENTA ÚNICA (USP)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F771B86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D1608C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15B1D1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767B162" w14:textId="77777777"/>
    <w:p w:rsidR="00D45F6C" w:rsidP="00D45F6C" w14:paraId="500CBDF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2" w:id="32"/>
      <w:r>
        <w:rPr>
          <w:lang w:val="Spanish"/>
        </w:rPr>
        <w:t>VENTAJA COMPETITIVA SOSTENIBLE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CB4B44" w14:paraId="429E4181" w14:textId="77777777">
        <w:tblPrEx>
          <w:tblW w:w="0" w:type="auto"/>
          <w:tblInd w:w="350" w:type="dxa"/>
          <w:tblLook w:val="04A0"/>
        </w:tblPrEx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3DF89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19816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33076" w:rsidP="00D45F6C" w14:paraId="4C43BE4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F2B42" w:rsidP="00DF2B42" w14:paraId="5DE80CA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3" w:id="33"/>
      <w:r>
        <w:rPr>
          <w:lang w:val="Spanish"/>
        </w:rPr>
        <w:t>CANALES DE COMERCIALIZACIÓN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EC6B81" w14:paraId="2E13CDDD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733076" w:rsidP="00733076" w14:paraId="2A3B22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CANAL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9BA0B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ACCIÓN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314860A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ASIGNADO A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733076" w:rsidP="00733076" w14:paraId="40AFA9D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COSTAR</w:t>
            </w:r>
          </w:p>
        </w:tc>
      </w:tr>
      <w:tr w:rsidTr="00EC6B81" w14:paraId="2A95F68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8CD5D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098B6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4BD098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323AC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7AE4F91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1EF90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D452C0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1B8081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6C1BA06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C779F1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3D34BC6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2B2C75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3988D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733076" w14:paraId="6E8C6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59A62176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41FA5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3D22BF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90BF9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B72AE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05004AB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55E8A6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26F15A4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142138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971FCE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23476802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773F20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BD570A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564F8E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733076" w:rsidP="00733076" w14:paraId="451720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C805C2" w14:paraId="056DD877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EC6B81" w:rsidP="00EC6B81" w14:paraId="6216087F" w14:textId="77777777">
      <w:pPr>
        <w:pStyle w:val="Heading2"/>
        <w:bidi w:val="false"/>
        <w:ind w:left="900" w:hanging="540"/>
      </w:pPr>
      <w:bookmarkStart w:name="_Toc22644064" w:id="34"/>
      <w:r>
        <w:rPr>
          <w:lang w:val="Spanish"/>
        </w:rPr>
        <w:t>5.4PRESUPUESTO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5312"/>
        <w:gridCol w:w="3060"/>
        <w:gridCol w:w="2424"/>
      </w:tblGrid>
      <w:tr w:rsidTr="00104AF3" w14:paraId="31460F02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EC6B81" w:rsidP="00104AF3" w14:paraId="0250E3F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CATEGORÍA</w:t>
            </w: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7446C09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DESCRIPCIÓN</w:t>
            </w: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59583C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ASIGNADO A</w:t>
            </w: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EC6B81" w:rsidP="00104AF3" w14:paraId="290B4AE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COSTAR</w:t>
            </w:r>
          </w:p>
        </w:tc>
      </w:tr>
      <w:tr w:rsidTr="00EC6B81" w14:paraId="4AA39C28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BAA0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DA4D5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7A766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C22B5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83127B4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1AA8BB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06BEB5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D4627C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76FD45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64CF03D5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CCFD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313F1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F1819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AA847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3ED74BD0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74D2E10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590F19B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35B45F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F99156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114F944C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4844F4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2E1C25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69E946E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55177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EC6B81" w14:paraId="477CB3E7" w14:textId="77777777">
        <w:tblPrEx>
          <w:tblW w:w="0" w:type="auto"/>
          <w:tblInd w:w="350" w:type="dxa"/>
          <w:tblLook w:val="04A0"/>
        </w:tblPrEx>
        <w:trPr>
          <w:trHeight w:val="605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34F8D1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8953CB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204684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EC6B81" w:rsidP="00104AF3" w14:paraId="4C5DD9E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C6B81" w:rsidP="00EC6B81" w14:paraId="160E87FA" w14:textId="77777777"/>
    <w:p w:rsidR="00515CB4" w:rsidP="00515CB4" w14:paraId="46833A3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 w:firstLine="0"/>
        <w:rPr>
          <w:szCs w:val="28"/>
        </w:rPr>
      </w:pPr>
      <w:bookmarkStart w:name="_Toc22644065" w:id="35"/>
      <w:r>
        <w:rPr>
          <w:szCs w:val="28"/>
          <w:lang w:val="Spanish"/>
        </w:rPr>
        <w:t>PLAN DE ACCIÓN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3598"/>
        <w:gridCol w:w="6032"/>
        <w:gridCol w:w="2970"/>
        <w:gridCol w:w="1794"/>
      </w:tblGrid>
      <w:tr w:rsidTr="00514F1A" w14:paraId="2FFD5C31" w14:textId="77777777">
        <w:tblPrEx>
          <w:tblW w:w="0" w:type="auto"/>
          <w:tblInd w:w="350" w:type="dxa"/>
          <w:tblLook w:val="04A0"/>
        </w:tblPrEx>
        <w:trPr>
          <w:trHeight w:val="42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515CB4" w:rsidP="00104AF3" w14:paraId="335E2D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CATEGORÍA</w:t>
            </w: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3F0DCE5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ACCIÓN</w:t>
            </w: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104AF3" w14:paraId="0FB153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ASIGNADO A</w:t>
            </w: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0F6E6F" w:rsidR="00515CB4" w:rsidP="00514F1A" w14:paraId="20DBEC1A" w14:textId="77777777">
            <w:pPr>
              <w:bidi w:val="false"/>
              <w:ind w:left="71" w:right="13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Spanish"/>
              </w:rPr>
              <w:t>FECHA</w:t>
            </w:r>
          </w:p>
        </w:tc>
      </w:tr>
      <w:tr w:rsidTr="00514F1A" w14:paraId="68683D6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5C686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C30959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E6A7E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71C33229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07CF2CE6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08E2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9E05E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F89C92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03F5CD3C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22C0A589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31FA2C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58CE60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6960B61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E356DC3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5513EC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39B4E7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1EE3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408D56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01EE7D80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8018AF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08E19F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2B3A7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514069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2F24F617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14C4175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2E3C67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E659B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B13FA0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86B8EA6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6BB81998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4578067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289CB8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104AF3" w14:paraId="1F594C9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4F1A" w:rsidP="00514F1A" w14:paraId="3FDBBB95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3DF7740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10BACD9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696DC6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368533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44C4B7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7E3CD513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92A6CE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4B9FF31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523E97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64C754D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Tr="00514F1A" w14:paraId="5388111B" w14:textId="77777777">
        <w:tblPrEx>
          <w:tblW w:w="0" w:type="auto"/>
          <w:tblInd w:w="350" w:type="dxa"/>
          <w:tblLook w:val="04A0"/>
        </w:tblPrEx>
        <w:trPr>
          <w:trHeight w:val="806"/>
        </w:trPr>
        <w:tc>
          <w:tcPr>
            <w:tcW w:w="359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7EC72C6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39FEE72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104AF3" w14:paraId="02F6692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="00515CB4" w:rsidP="00514F1A" w14:paraId="422D00E4" w14:textId="77777777">
            <w:pPr>
              <w:bidi w:val="false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15CB4" w:rsidP="00515CB4" w14:paraId="26052754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Pr="00EC6B81" w:rsidR="00515CB4" w:rsidP="00515CB4" w14:paraId="2EC29849" w14:textId="77777777">
      <w:pPr>
        <w:bidi w:val="false"/>
        <w:ind w:left="360"/>
        <w:sectPr w:rsidSect="0073307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8A2B06" w:rsidP="00C805C2" w14:paraId="7A58E90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66" w:id="36"/>
      <w:bookmarkStart w:name="_Hlk536359920" w:id="37"/>
      <w:bookmarkEnd w:id="29"/>
      <w:r>
        <w:rPr>
          <w:szCs w:val="28"/>
          <w:lang w:val="Spanish"/>
        </w:rPr>
        <w:t>ESTÁNDARES DE DESEMPEÑO Y MÉTODOS DE MEDICIÓN</w:t>
      </w:r>
      <w:bookmarkEnd w:id="36"/>
    </w:p>
    <w:p w:rsidR="006A0235" w:rsidP="00E62E7D" w14:paraId="3FF0C0C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7" w:id="38"/>
      <w:bookmarkStart w:name="_Hlk536359921" w:id="39"/>
      <w:bookmarkEnd w:id="37"/>
      <w:r>
        <w:rPr>
          <w:lang w:val="Spanish"/>
        </w:rPr>
        <w:t>NORMAS DE ACTUACIÓN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2C15E517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122184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442D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025DCC" w14:textId="77777777">
      <w:pPr>
        <w:bidi w:val="false"/>
        <w:ind w:left="900" w:hanging="540"/>
      </w:pPr>
    </w:p>
    <w:p w:rsidR="00881D2F" w:rsidP="00E62E7D" w14:paraId="78D54F0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8" w:id="40"/>
      <w:r>
        <w:rPr>
          <w:lang w:val="Spanish"/>
        </w:rPr>
        <w:t>REFERENCIA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47C0E2A6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A4572F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55778C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DC3E647" w14:textId="77777777">
      <w:pPr>
        <w:bidi w:val="false"/>
        <w:ind w:left="900" w:hanging="540"/>
      </w:pPr>
    </w:p>
    <w:p w:rsidR="00722999" w:rsidP="00722999" w14:paraId="6F6601D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69" w:id="41"/>
      <w:r>
        <w:rPr>
          <w:lang w:val="Spanish"/>
        </w:rPr>
        <w:t>MÉTODOS DE MEDICIÓN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63830" w14:paraId="3ABDDB1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376088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0D60197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08A3083" w14:textId="77777777">
      <w:pPr>
        <w:pStyle w:val="ListParagraph"/>
        <w:bidi w:val="false"/>
      </w:pPr>
    </w:p>
    <w:p w:rsidR="006C6666" w:rsidP="006C6666" w14:paraId="7073C57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0" w:id="42"/>
      <w:r>
        <w:rPr>
          <w:szCs w:val="28"/>
          <w:lang w:val="Spanish"/>
        </w:rPr>
        <w:t>RESUMEN FINANCIERO</w:t>
      </w:r>
      <w:bookmarkEnd w:id="42"/>
    </w:p>
    <w:p w:rsidR="006C6666" w:rsidP="006C6666" w14:paraId="246A4E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1" w:id="43"/>
      <w:r w:rsidR="00E845F6">
        <w:rPr>
          <w:lang w:val="Spanish"/>
        </w:rPr>
        <w:t>PREVISIONES FINANCIERAS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52CA75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D46E5C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3E8CD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2D1B807B" w14:textId="77777777">
      <w:pPr>
        <w:bidi w:val="false"/>
        <w:ind w:left="900" w:hanging="540"/>
      </w:pPr>
    </w:p>
    <w:p w:rsidR="006C6666" w:rsidP="006C6666" w14:paraId="131CAF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2" w:id="44"/>
      <w:r>
        <w:rPr>
          <w:lang w:val="Spanish"/>
        </w:rPr>
        <w:t>ESTADOS FINANCIEROS</w:t>
      </w:r>
      <w:bookmarkEnd w:id="44"/>
    </w:p>
    <w:p w:rsidRPr="006B1626" w:rsidR="006B1626" w:rsidP="006B1626" w14:paraId="4E743A52" w14:textId="77777777">
      <w:pPr>
        <w:pStyle w:val="Heading3"/>
        <w:numPr>
          <w:ilvl w:val="2"/>
          <w:numId w:val="1"/>
        </w:numPr>
        <w:bidi w:val="false"/>
      </w:pPr>
      <w:bookmarkStart w:name="_Toc22644073" w:id="45"/>
      <w:r>
        <w:rPr>
          <w:lang w:val="Spanish"/>
        </w:rPr>
        <w:t>CUENTA DE RESULTADOS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65A3E4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BEE494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F7D51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5B8724DE" w14:textId="77777777">
      <w:pPr>
        <w:pStyle w:val="Heading3"/>
        <w:bidi w:val="false"/>
      </w:pPr>
    </w:p>
    <w:p w:rsidRPr="006B1626" w:rsidR="006B1626" w:rsidP="006B1626" w14:paraId="6A9E48D0" w14:textId="77777777">
      <w:pPr>
        <w:pStyle w:val="Heading3"/>
        <w:numPr>
          <w:ilvl w:val="2"/>
          <w:numId w:val="1"/>
        </w:numPr>
        <w:bidi w:val="false"/>
      </w:pPr>
      <w:bookmarkStart w:name="_Toc22644074" w:id="46"/>
      <w:r w:rsidR="006C6666">
        <w:rPr>
          <w:lang w:val="Spanish"/>
        </w:rPr>
        <w:t>PROYECCIÓN DE FLUJO DE CAJA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52923C77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55C508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18ABD6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4F2685B5" w14:textId="77777777">
      <w:pPr>
        <w:pStyle w:val="Heading3"/>
        <w:bidi w:val="false"/>
      </w:pPr>
    </w:p>
    <w:p w:rsidRPr="006B1626" w:rsidR="006B1626" w:rsidP="006B1626" w14:paraId="13E460DA" w14:textId="77777777">
      <w:pPr>
        <w:pStyle w:val="Heading3"/>
        <w:numPr>
          <w:ilvl w:val="2"/>
          <w:numId w:val="1"/>
        </w:numPr>
        <w:bidi w:val="false"/>
      </w:pPr>
      <w:bookmarkStart w:name="_Toc22644075" w:id="47"/>
      <w:r>
        <w:rPr>
          <w:lang w:val="Spanish"/>
        </w:rPr>
        <w:t>BALANCE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03FDE" w14:paraId="02BA7CCB" w14:textId="77777777">
        <w:tblPrEx>
          <w:tblW w:w="0" w:type="auto"/>
          <w:tblInd w:w="350" w:type="dxa"/>
          <w:tblLook w:val="04A0"/>
        </w:tblPrEx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3B64347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E3E2FB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47523962" w14:textId="77777777">
      <w:pPr>
        <w:pStyle w:val="ListParagraph"/>
        <w:bidi w:val="false"/>
      </w:pPr>
    </w:p>
    <w:p w:rsidR="00897ABF" w:rsidP="00E62E7D" w14:paraId="387042F0" w14:textId="77777777">
      <w:pPr>
        <w:bidi w:val="false"/>
        <w:sectPr w:rsidSect="00EC6B81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45C4D5F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44076" w:id="48"/>
      <w:r>
        <w:rPr>
          <w:szCs w:val="28"/>
          <w:lang w:val="Spanish"/>
        </w:rPr>
        <w:t>APÉNDICE</w:t>
      </w:r>
      <w:bookmarkEnd w:id="48"/>
    </w:p>
    <w:p w:rsidR="00897ABF" w:rsidP="00897ABF" w14:paraId="2B514A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7" w:id="49"/>
      <w:r>
        <w:rPr>
          <w:lang w:val="Spanish"/>
        </w:rPr>
        <w:t>RESULTADOS DE LA INVESTIGACIÓN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7C8B4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689D846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DED685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09B936E7" w14:textId="77777777">
      <w:pPr>
        <w:bidi w:val="false"/>
        <w:ind w:left="900" w:hanging="540"/>
      </w:pPr>
    </w:p>
    <w:p w:rsidR="00897ABF" w:rsidP="00897ABF" w14:paraId="217C025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44078" w:id="50"/>
      <w:r>
        <w:rPr>
          <w:lang w:val="Spanish"/>
        </w:rPr>
        <w:t>ESPECIFICACIONES E IMÁGENES DEL PRODUCTO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F4A13E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D7306A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30D2BA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77E93B82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39"/>
    <w:p w:rsidRPr="00491059" w:rsidR="006A0235" w:rsidP="00A64F9A" w14:paraId="499CE0D6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80D282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26A6043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5FBC11B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062C0FB0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63629579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0BCB7C21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4A7650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67708641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8E502C">
      <w:rPr>
        <w:noProof/>
        <w:sz w:val="20"/>
        <w:lang w:val="Spanish"/>
      </w:rPr>
      <w:t>17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A84E7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8E502C">
      <w:rPr>
        <w:bCs/>
        <w:noProof/>
        <w:sz w:val="20"/>
        <w:lang w:val="Spanish"/>
      </w:rPr>
      <w:t>18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7D5D" w14:paraId="6AD991A4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4076C2" w14:paraId="3C05128D" w14:textId="77777777">
    <w:pPr>
      <w:pStyle w:val="Heading5"/>
      <w:bidi w:val="false"/>
      <w:spacing w:line="240" w:lineRule="auto"/>
      <w:ind w:right="140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6C122BB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B14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531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5D"/>
    <w:rsid w:val="00010D55"/>
    <w:rsid w:val="000124C0"/>
    <w:rsid w:val="00043B56"/>
    <w:rsid w:val="0004771F"/>
    <w:rsid w:val="000555F6"/>
    <w:rsid w:val="00062D5D"/>
    <w:rsid w:val="00063D41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63830"/>
    <w:rsid w:val="002670FC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78C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076C2"/>
    <w:rsid w:val="00414587"/>
    <w:rsid w:val="00424282"/>
    <w:rsid w:val="00424A44"/>
    <w:rsid w:val="00427A17"/>
    <w:rsid w:val="00434028"/>
    <w:rsid w:val="00443CC7"/>
    <w:rsid w:val="00453E1B"/>
    <w:rsid w:val="00464FA5"/>
    <w:rsid w:val="00480F66"/>
    <w:rsid w:val="0048129D"/>
    <w:rsid w:val="00486B00"/>
    <w:rsid w:val="00491059"/>
    <w:rsid w:val="00494038"/>
    <w:rsid w:val="004F428F"/>
    <w:rsid w:val="00514F1A"/>
    <w:rsid w:val="00515CB4"/>
    <w:rsid w:val="00517CA8"/>
    <w:rsid w:val="0053041A"/>
    <w:rsid w:val="00541C9F"/>
    <w:rsid w:val="00541D2D"/>
    <w:rsid w:val="00563D5D"/>
    <w:rsid w:val="00570608"/>
    <w:rsid w:val="005B7E69"/>
    <w:rsid w:val="005F3691"/>
    <w:rsid w:val="00603FDE"/>
    <w:rsid w:val="00613E0B"/>
    <w:rsid w:val="0062042F"/>
    <w:rsid w:val="00621B2C"/>
    <w:rsid w:val="00632CB7"/>
    <w:rsid w:val="0064485A"/>
    <w:rsid w:val="00647EEB"/>
    <w:rsid w:val="00667375"/>
    <w:rsid w:val="00670E00"/>
    <w:rsid w:val="00671A46"/>
    <w:rsid w:val="00692B21"/>
    <w:rsid w:val="00696BF6"/>
    <w:rsid w:val="006A0235"/>
    <w:rsid w:val="006B1626"/>
    <w:rsid w:val="006B33FD"/>
    <w:rsid w:val="006B6751"/>
    <w:rsid w:val="006B6B6E"/>
    <w:rsid w:val="006C5F2C"/>
    <w:rsid w:val="006C6666"/>
    <w:rsid w:val="00700F83"/>
    <w:rsid w:val="007033E6"/>
    <w:rsid w:val="00707252"/>
    <w:rsid w:val="00722999"/>
    <w:rsid w:val="00722E71"/>
    <w:rsid w:val="00733076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25033"/>
    <w:rsid w:val="00826639"/>
    <w:rsid w:val="008467F8"/>
    <w:rsid w:val="008469E6"/>
    <w:rsid w:val="008476E7"/>
    <w:rsid w:val="0085195B"/>
    <w:rsid w:val="00863EB9"/>
    <w:rsid w:val="00865101"/>
    <w:rsid w:val="008669ED"/>
    <w:rsid w:val="0087031D"/>
    <w:rsid w:val="008752AF"/>
    <w:rsid w:val="00881D2F"/>
    <w:rsid w:val="00887262"/>
    <w:rsid w:val="008939B0"/>
    <w:rsid w:val="00897ABF"/>
    <w:rsid w:val="008A097E"/>
    <w:rsid w:val="008A1BF7"/>
    <w:rsid w:val="008A2B06"/>
    <w:rsid w:val="008A2F56"/>
    <w:rsid w:val="008B519A"/>
    <w:rsid w:val="008C2DF3"/>
    <w:rsid w:val="008D3852"/>
    <w:rsid w:val="008E502C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718A"/>
    <w:rsid w:val="009E4124"/>
    <w:rsid w:val="009F19C0"/>
    <w:rsid w:val="009F740D"/>
    <w:rsid w:val="00A11A26"/>
    <w:rsid w:val="00A122C8"/>
    <w:rsid w:val="00A15E56"/>
    <w:rsid w:val="00A1676F"/>
    <w:rsid w:val="00A54153"/>
    <w:rsid w:val="00A64F9A"/>
    <w:rsid w:val="00A6517C"/>
    <w:rsid w:val="00A72DB9"/>
    <w:rsid w:val="00A87F35"/>
    <w:rsid w:val="00AC41EA"/>
    <w:rsid w:val="00AC78FF"/>
    <w:rsid w:val="00AD6304"/>
    <w:rsid w:val="00B11A9D"/>
    <w:rsid w:val="00B14E5B"/>
    <w:rsid w:val="00B41B66"/>
    <w:rsid w:val="00B84C2A"/>
    <w:rsid w:val="00B954B2"/>
    <w:rsid w:val="00BE210B"/>
    <w:rsid w:val="00BF08D2"/>
    <w:rsid w:val="00BF39E1"/>
    <w:rsid w:val="00C0496A"/>
    <w:rsid w:val="00C1073A"/>
    <w:rsid w:val="00C24B15"/>
    <w:rsid w:val="00C37D5D"/>
    <w:rsid w:val="00C41E1D"/>
    <w:rsid w:val="00C454ED"/>
    <w:rsid w:val="00C4718F"/>
    <w:rsid w:val="00C73FC3"/>
    <w:rsid w:val="00C805C2"/>
    <w:rsid w:val="00C9113B"/>
    <w:rsid w:val="00C94EC0"/>
    <w:rsid w:val="00CA207F"/>
    <w:rsid w:val="00CA5F14"/>
    <w:rsid w:val="00CB4B44"/>
    <w:rsid w:val="00CB693F"/>
    <w:rsid w:val="00CC3423"/>
    <w:rsid w:val="00CD7C92"/>
    <w:rsid w:val="00CF7D4E"/>
    <w:rsid w:val="00D0504F"/>
    <w:rsid w:val="00D0752D"/>
    <w:rsid w:val="00D15EE8"/>
    <w:rsid w:val="00D30D79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C0"/>
    <w:rsid w:val="00E16FE9"/>
    <w:rsid w:val="00E62E7D"/>
    <w:rsid w:val="00E63191"/>
    <w:rsid w:val="00E8459A"/>
    <w:rsid w:val="00E845F6"/>
    <w:rsid w:val="00EC6B81"/>
    <w:rsid w:val="00F01588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A5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real+estate+marketing+plan+27349+word+es&amp;lpa=ic+real+estate+marketing+plan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9F78-A90D-438E-A8B3-0FAD83A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IC-Real-Estate-Marketing-Plan-Template_WORD - SR edits.dotx</Template>
  <TotalTime>3</TotalTime>
  <Pages>19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2019-10-22T16:42:00Z</cp:lastPrinted>
  <dcterms:created xsi:type="dcterms:W3CDTF">2019-10-24T17:27:00Z</dcterms:created>
  <dcterms:modified xsi:type="dcterms:W3CDTF">2019-10-24T17:30:00Z</dcterms:modified>
</cp:coreProperties>
</file>