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9CAA" w14:textId="3D64856D" w:rsidR="00686F22" w:rsidRDefault="00772E46" w:rsidP="007421E8">
      <w:pPr>
        <w:spacing w:after="0" w:line="240" w:lineRule="auto"/>
        <w:rPr>
          <w:b/>
          <w:color w:val="808080" w:themeColor="background1" w:themeShade="80"/>
          <w:sz w:val="38"/>
          <w:szCs w:val="38"/>
        </w:rPr>
      </w:pPr>
      <w:r w:rsidRPr="00772E46">
        <w:rPr>
          <w:b/>
          <w:color w:val="808080" w:themeColor="background1" w:themeShade="80"/>
          <w:sz w:val="38"/>
        </w:rPr>
        <w:drawing>
          <wp:anchor distT="0" distB="0" distL="114300" distR="114300" simplePos="0" relativeHeight="251658240" behindDoc="0" locked="0" layoutInCell="1" allowOverlap="1" wp14:anchorId="545F7E90" wp14:editId="0A27AA1D">
            <wp:simplePos x="0" y="0"/>
            <wp:positionH relativeFrom="column">
              <wp:posOffset>4008120</wp:posOffset>
            </wp:positionH>
            <wp:positionV relativeFrom="paragraph">
              <wp:posOffset>-452755</wp:posOffset>
            </wp:positionV>
            <wp:extent cx="3009900" cy="383615"/>
            <wp:effectExtent l="0" t="0" r="0" b="0"/>
            <wp:wrapNone/>
            <wp:docPr id="2026799316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799316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1E8">
        <w:rPr>
          <w:b/>
          <w:color w:val="808080" w:themeColor="background1" w:themeShade="80"/>
          <w:sz w:val="38"/>
        </w:rPr>
        <w:t>EMPRESA DE INFORMES DE ACCIDENTES</w:t>
      </w:r>
    </w:p>
    <w:p w14:paraId="3C59D93C" w14:textId="77777777" w:rsidR="007421E8" w:rsidRPr="00851D69" w:rsidRDefault="007421E8" w:rsidP="007421E8">
      <w:pPr>
        <w:spacing w:after="0" w:line="240" w:lineRule="auto"/>
        <w:rPr>
          <w:b/>
          <w:color w:val="808080" w:themeColor="background1" w:themeShade="80"/>
          <w:sz w:val="38"/>
          <w:szCs w:val="38"/>
        </w:rPr>
      </w:pPr>
      <w:r>
        <w:rPr>
          <w:b/>
          <w:color w:val="808080" w:themeColor="background1" w:themeShade="80"/>
          <w:sz w:val="38"/>
        </w:rPr>
        <w:t>PLANTILLA DE MUETSRA DE POLÍTICAS</w:t>
      </w:r>
    </w:p>
    <w:p w14:paraId="5DEFA478" w14:textId="77777777" w:rsidR="00034EB5" w:rsidRDefault="00034EB5" w:rsidP="00A32F89">
      <w:pPr>
        <w:rPr>
          <w:b/>
          <w:color w:val="808080" w:themeColor="background1" w:themeShade="80"/>
          <w:sz w:val="36"/>
        </w:rPr>
      </w:pPr>
    </w:p>
    <w:p w14:paraId="4D8568FC" w14:textId="77777777" w:rsidR="00686F22" w:rsidRDefault="00686F22" w:rsidP="00A32F89"/>
    <w:p w14:paraId="121959C6" w14:textId="77777777" w:rsidR="00034EB5" w:rsidRDefault="00034EB5" w:rsidP="00A32F89"/>
    <w:p w14:paraId="7195CCAE" w14:textId="77777777" w:rsidR="00034EB5" w:rsidRDefault="00034EB5" w:rsidP="00A32F89"/>
    <w:p w14:paraId="1ADA218E" w14:textId="77777777" w:rsidR="00034EB5" w:rsidRDefault="00034EB5" w:rsidP="00A32F89"/>
    <w:p w14:paraId="3D45FF1B" w14:textId="77777777" w:rsidR="00034EB5" w:rsidRPr="007421E8" w:rsidRDefault="007421E8" w:rsidP="00034EB5">
      <w:pPr>
        <w:pStyle w:val="NoSpacing"/>
        <w:spacing w:after="100" w:afterAutospacing="1"/>
        <w:rPr>
          <w:rFonts w:ascii="Century Gothic" w:hAnsi="Century Gothic"/>
          <w:color w:val="222A35" w:themeColor="text2" w:themeShade="80"/>
          <w:sz w:val="66"/>
          <w:szCs w:val="66"/>
        </w:rPr>
      </w:pPr>
      <w:r>
        <w:rPr>
          <w:rFonts w:ascii="Century Gothic" w:hAnsi="Century Gothic"/>
          <w:color w:val="222A35" w:themeColor="text2" w:themeShade="80"/>
          <w:sz w:val="66"/>
        </w:rPr>
        <w:t>POLÍTICA DE INFORMES DE ACCIDENTES / LESIONES DE EMPLEADOS</w:t>
      </w:r>
    </w:p>
    <w:p w14:paraId="41588354" w14:textId="77777777" w:rsidR="00034EB5" w:rsidRDefault="009E5E1B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</w:rPr>
        <w:t>NOMBRE DE LA ORGANIZACIÓN</w:t>
      </w:r>
    </w:p>
    <w:p w14:paraId="7BB30328" w14:textId="77777777" w:rsidR="00D6490B" w:rsidRDefault="00D6490B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1D8D06FA" w14:textId="77777777" w:rsidR="00034EB5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00/00/0000</w:t>
      </w:r>
    </w:p>
    <w:p w14:paraId="46515872" w14:textId="77777777" w:rsidR="000430F0" w:rsidRDefault="000430F0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39BAED06" w14:textId="77777777" w:rsidR="00686F22" w:rsidRDefault="007421E8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Dirección</w:t>
      </w:r>
    </w:p>
    <w:p w14:paraId="5323D054" w14:textId="77777777" w:rsidR="0054715F" w:rsidRDefault="0054715F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Teléfono de contacto</w:t>
      </w:r>
    </w:p>
    <w:p w14:paraId="1FFBF57E" w14:textId="77777777" w:rsidR="0054715F" w:rsidRDefault="0054715F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Dirección web</w:t>
      </w:r>
    </w:p>
    <w:p w14:paraId="2005A77C" w14:textId="77777777" w:rsidR="00686F22" w:rsidRDefault="0054715F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Dirección de correo electrónico</w:t>
      </w:r>
    </w:p>
    <w:p w14:paraId="13F7092E" w14:textId="77777777" w:rsidR="00ED2B0B" w:rsidRDefault="00ED2B0B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0727E7FB" w14:textId="77777777" w:rsidR="00ED2B0B" w:rsidRDefault="00ED2B0B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20FB397D" w14:textId="77777777" w:rsidR="00686F22" w:rsidRPr="00ED2B0B" w:rsidRDefault="00ED2B0B" w:rsidP="00034EB5">
      <w:pPr>
        <w:pStyle w:val="NoSpacing"/>
        <w:spacing w:before="40" w:after="40"/>
        <w:rPr>
          <w:rFonts w:ascii="Century Gothic" w:hAnsi="Century Gothic"/>
          <w:color w:val="222A35" w:themeColor="text2" w:themeShade="80"/>
          <w:sz w:val="24"/>
          <w:szCs w:val="24"/>
        </w:rPr>
      </w:pPr>
      <w:r>
        <w:rPr>
          <w:rFonts w:ascii="Century Gothic" w:hAnsi="Century Gothic"/>
          <w:color w:val="222A35" w:themeColor="text2" w:themeShade="80"/>
          <w:sz w:val="24"/>
        </w:rPr>
        <w:t>Versión 0.0.0</w:t>
      </w:r>
    </w:p>
    <w:p w14:paraId="60D937D1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083F2ABD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7A575804" w14:textId="77777777" w:rsidR="00686F22" w:rsidRPr="003C713F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03D89CF9" w14:textId="77777777" w:rsidR="00034EB5" w:rsidRPr="00034EB5" w:rsidRDefault="00034EB5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0"/>
          <w:szCs w:val="20"/>
        </w:rPr>
      </w:pPr>
    </w:p>
    <w:p w14:paraId="280AB82D" w14:textId="77777777" w:rsidR="00034EB5" w:rsidRPr="00034EB5" w:rsidRDefault="00034EB5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0"/>
          <w:szCs w:val="20"/>
        </w:rPr>
      </w:pPr>
    </w:p>
    <w:p w14:paraId="3E486745" w14:textId="77777777" w:rsidR="00A32F89" w:rsidRDefault="00A32F89" w:rsidP="00A32F89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280"/>
        <w:gridCol w:w="2691"/>
        <w:gridCol w:w="703"/>
        <w:gridCol w:w="3475"/>
        <w:gridCol w:w="728"/>
        <w:gridCol w:w="1619"/>
      </w:tblGrid>
      <w:tr w:rsidR="00A32F89" w:rsidRPr="00491059" w14:paraId="3436CF7F" w14:textId="77777777" w:rsidTr="00A32F89">
        <w:trPr>
          <w:trHeight w:val="432"/>
        </w:trPr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7AAEA27F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PREPARADO POR</w:t>
            </w:r>
          </w:p>
        </w:tc>
        <w:tc>
          <w:tcPr>
            <w:tcW w:w="1296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89CD993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292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5453A468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</w:tc>
        <w:tc>
          <w:tcPr>
            <w:tcW w:w="1669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27D718FA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34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01E5F794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6E57AA8D" w14:textId="77777777" w:rsidR="00A32F89" w:rsidRPr="00491059" w:rsidRDefault="00A32F89" w:rsidP="00A32F89">
            <w:pPr>
              <w:spacing w:after="0"/>
            </w:pPr>
          </w:p>
        </w:tc>
      </w:tr>
      <w:tr w:rsidR="00A32F89" w:rsidRPr="00491059" w14:paraId="59B83A38" w14:textId="77777777" w:rsidTr="00A32F89">
        <w:trPr>
          <w:trHeight w:val="432"/>
        </w:trPr>
        <w:tc>
          <w:tcPr>
            <w:tcW w:w="624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35C317AD" w14:textId="77777777" w:rsidR="00A32F89" w:rsidRPr="00A8452F" w:rsidRDefault="00A32F89" w:rsidP="00A32F89">
            <w:pPr>
              <w:spacing w:after="0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APROBADO POR</w:t>
            </w:r>
          </w:p>
        </w:tc>
        <w:tc>
          <w:tcPr>
            <w:tcW w:w="1296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87007D7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292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1CE97B3B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TÍTULO</w:t>
            </w:r>
          </w:p>
        </w:tc>
        <w:tc>
          <w:tcPr>
            <w:tcW w:w="1669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4293BC8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34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7CE74E14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FECHA</w:t>
            </w:r>
          </w:p>
        </w:tc>
        <w:tc>
          <w:tcPr>
            <w:tcW w:w="78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50AB6115" w14:textId="77777777" w:rsidR="00A32F89" w:rsidRPr="00491059" w:rsidRDefault="00A32F89" w:rsidP="00A32F89">
            <w:pPr>
              <w:spacing w:after="0"/>
            </w:pPr>
          </w:p>
        </w:tc>
      </w:tr>
    </w:tbl>
    <w:p w14:paraId="5568365F" w14:textId="77777777" w:rsidR="00CB693F" w:rsidRPr="00D02ADE" w:rsidRDefault="00CB693F" w:rsidP="00D02ADE">
      <w:pPr>
        <w:spacing w:after="0" w:line="240" w:lineRule="auto"/>
        <w:rPr>
          <w:rFonts w:cs="Times New Roman (Body CS)"/>
          <w:caps/>
          <w:color w:val="595959" w:themeColor="text1" w:themeTint="A6"/>
          <w:sz w:val="4"/>
          <w:szCs w:val="4"/>
        </w:rPr>
      </w:pPr>
    </w:p>
    <w:p w14:paraId="19FAC3DD" w14:textId="77777777" w:rsidR="00A32F89" w:rsidRPr="00D02ADE" w:rsidRDefault="00A32F89" w:rsidP="00D02ADE">
      <w:pPr>
        <w:spacing w:after="0"/>
        <w:rPr>
          <w:sz w:val="4"/>
          <w:szCs w:val="4"/>
        </w:rPr>
        <w:sectPr w:rsidR="00A32F89" w:rsidRPr="00D02ADE" w:rsidSect="00C805C2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eastAsiaTheme="minorHAnsi" w:hAnsi="Century Gothic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</w:rPr>
      </w:sdtEndPr>
      <w:sdtContent>
        <w:p w14:paraId="4438B799" w14:textId="77777777" w:rsidR="0027725D" w:rsidRPr="00BC4FB8" w:rsidRDefault="0027725D" w:rsidP="00397870">
          <w:pPr>
            <w:pStyle w:val="TOCHeading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>
            <w:rPr>
              <w:rFonts w:ascii="Century Gothic" w:hAnsi="Century Gothic"/>
              <w:color w:val="808080" w:themeColor="background1" w:themeShade="80"/>
              <w:sz w:val="28"/>
            </w:rPr>
            <w:t>Índice</w:t>
          </w:r>
        </w:p>
        <w:p w14:paraId="6C93D2F2" w14:textId="4AD72CCB" w:rsidR="007D7B77" w:rsidRDefault="0027725D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US" w:eastAsia="zh-CN"/>
            </w:rPr>
          </w:pPr>
          <w:r w:rsidRPr="004F0DDC">
            <w:rPr>
              <w:b/>
              <w:bCs/>
              <w:sz w:val="21"/>
              <w:szCs w:val="21"/>
            </w:rPr>
            <w:fldChar w:fldCharType="begin"/>
          </w:r>
          <w:r w:rsidRPr="004F0DDC">
            <w:rPr>
              <w:b/>
              <w:bCs/>
              <w:sz w:val="21"/>
              <w:szCs w:val="21"/>
            </w:rPr>
            <w:instrText xml:space="preserve"> TOC \o "1-3" \h \z \u </w:instrText>
          </w:r>
          <w:r w:rsidRPr="004F0DDC">
            <w:rPr>
              <w:b/>
              <w:bCs/>
              <w:sz w:val="21"/>
              <w:szCs w:val="21"/>
            </w:rPr>
            <w:fldChar w:fldCharType="separate"/>
          </w:r>
          <w:hyperlink w:anchor="_Toc141967960" w:history="1">
            <w:r w:rsidR="007D7B77" w:rsidRPr="00036E4F">
              <w:rPr>
                <w:rStyle w:val="Hyperlink"/>
                <w:noProof/>
              </w:rPr>
              <w:t>1.</w:t>
            </w:r>
            <w:r w:rsidR="007D7B77">
              <w:rPr>
                <w:rFonts w:asciiTheme="minorHAnsi" w:eastAsiaTheme="minorEastAsia" w:hAnsiTheme="minorHAnsi"/>
                <w:noProof/>
                <w:sz w:val="22"/>
                <w:lang w:val="en-US" w:eastAsia="zh-CN"/>
              </w:rPr>
              <w:tab/>
            </w:r>
            <w:r w:rsidR="007D7B77" w:rsidRPr="00036E4F">
              <w:rPr>
                <w:rStyle w:val="Hyperlink"/>
                <w:noProof/>
              </w:rPr>
              <w:t>OBJETIVO</w:t>
            </w:r>
            <w:r w:rsidR="007D7B77">
              <w:rPr>
                <w:noProof/>
                <w:webHidden/>
              </w:rPr>
              <w:tab/>
            </w:r>
            <w:r w:rsidR="007D7B77">
              <w:rPr>
                <w:noProof/>
                <w:webHidden/>
              </w:rPr>
              <w:fldChar w:fldCharType="begin"/>
            </w:r>
            <w:r w:rsidR="007D7B77">
              <w:rPr>
                <w:noProof/>
                <w:webHidden/>
              </w:rPr>
              <w:instrText xml:space="preserve"> PAGEREF _Toc141967960 \h </w:instrText>
            </w:r>
            <w:r w:rsidR="007D7B77">
              <w:rPr>
                <w:noProof/>
                <w:webHidden/>
              </w:rPr>
            </w:r>
            <w:r w:rsidR="007D7B77">
              <w:rPr>
                <w:noProof/>
                <w:webHidden/>
              </w:rPr>
              <w:fldChar w:fldCharType="separate"/>
            </w:r>
            <w:r w:rsidR="007D7B77">
              <w:rPr>
                <w:noProof/>
                <w:webHidden/>
              </w:rPr>
              <w:t>3</w:t>
            </w:r>
            <w:r w:rsidR="007D7B77">
              <w:rPr>
                <w:noProof/>
                <w:webHidden/>
              </w:rPr>
              <w:fldChar w:fldCharType="end"/>
            </w:r>
          </w:hyperlink>
        </w:p>
        <w:p w14:paraId="7E1086D8" w14:textId="42B2E212" w:rsidR="007D7B77" w:rsidRDefault="00000000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US" w:eastAsia="zh-CN"/>
            </w:rPr>
          </w:pPr>
          <w:hyperlink w:anchor="_Toc141967961" w:history="1">
            <w:r w:rsidR="007D7B77" w:rsidRPr="00036E4F">
              <w:rPr>
                <w:rStyle w:val="Hyperlink"/>
                <w:noProof/>
              </w:rPr>
              <w:t>2.</w:t>
            </w:r>
            <w:r w:rsidR="007D7B77">
              <w:rPr>
                <w:rFonts w:asciiTheme="minorHAnsi" w:eastAsiaTheme="minorEastAsia" w:hAnsiTheme="minorHAnsi"/>
                <w:noProof/>
                <w:sz w:val="22"/>
                <w:lang w:val="en-US" w:eastAsia="zh-CN"/>
              </w:rPr>
              <w:tab/>
            </w:r>
            <w:r w:rsidR="007D7B77" w:rsidRPr="00036E4F">
              <w:rPr>
                <w:rStyle w:val="Hyperlink"/>
                <w:noProof/>
              </w:rPr>
              <w:t>ALCANCE</w:t>
            </w:r>
            <w:r w:rsidR="007D7B77">
              <w:rPr>
                <w:noProof/>
                <w:webHidden/>
              </w:rPr>
              <w:tab/>
            </w:r>
            <w:r w:rsidR="007D7B77">
              <w:rPr>
                <w:noProof/>
                <w:webHidden/>
              </w:rPr>
              <w:fldChar w:fldCharType="begin"/>
            </w:r>
            <w:r w:rsidR="007D7B77">
              <w:rPr>
                <w:noProof/>
                <w:webHidden/>
              </w:rPr>
              <w:instrText xml:space="preserve"> PAGEREF _Toc141967961 \h </w:instrText>
            </w:r>
            <w:r w:rsidR="007D7B77">
              <w:rPr>
                <w:noProof/>
                <w:webHidden/>
              </w:rPr>
            </w:r>
            <w:r w:rsidR="007D7B77">
              <w:rPr>
                <w:noProof/>
                <w:webHidden/>
              </w:rPr>
              <w:fldChar w:fldCharType="separate"/>
            </w:r>
            <w:r w:rsidR="007D7B77">
              <w:rPr>
                <w:noProof/>
                <w:webHidden/>
              </w:rPr>
              <w:t>3</w:t>
            </w:r>
            <w:r w:rsidR="007D7B77">
              <w:rPr>
                <w:noProof/>
                <w:webHidden/>
              </w:rPr>
              <w:fldChar w:fldCharType="end"/>
            </w:r>
          </w:hyperlink>
        </w:p>
        <w:p w14:paraId="5B121343" w14:textId="189C291A" w:rsidR="007D7B77" w:rsidRDefault="00000000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US" w:eastAsia="zh-CN"/>
            </w:rPr>
          </w:pPr>
          <w:hyperlink w:anchor="_Toc141967962" w:history="1">
            <w:r w:rsidR="007D7B77" w:rsidRPr="00036E4F">
              <w:rPr>
                <w:rStyle w:val="Hyperlink"/>
                <w:noProof/>
              </w:rPr>
              <w:t>3.</w:t>
            </w:r>
            <w:r w:rsidR="007D7B77">
              <w:rPr>
                <w:rFonts w:asciiTheme="minorHAnsi" w:eastAsiaTheme="minorEastAsia" w:hAnsiTheme="minorHAnsi"/>
                <w:noProof/>
                <w:sz w:val="22"/>
                <w:lang w:val="en-US" w:eastAsia="zh-CN"/>
              </w:rPr>
              <w:tab/>
            </w:r>
            <w:r w:rsidR="007D7B77" w:rsidRPr="00036E4F">
              <w:rPr>
                <w:rStyle w:val="Hyperlink"/>
                <w:noProof/>
              </w:rPr>
              <w:t>Elementos de la política</w:t>
            </w:r>
            <w:r w:rsidR="007D7B77">
              <w:rPr>
                <w:noProof/>
                <w:webHidden/>
              </w:rPr>
              <w:tab/>
            </w:r>
            <w:r w:rsidR="007D7B77">
              <w:rPr>
                <w:noProof/>
                <w:webHidden/>
              </w:rPr>
              <w:fldChar w:fldCharType="begin"/>
            </w:r>
            <w:r w:rsidR="007D7B77">
              <w:rPr>
                <w:noProof/>
                <w:webHidden/>
              </w:rPr>
              <w:instrText xml:space="preserve"> PAGEREF _Toc141967962 \h </w:instrText>
            </w:r>
            <w:r w:rsidR="007D7B77">
              <w:rPr>
                <w:noProof/>
                <w:webHidden/>
              </w:rPr>
            </w:r>
            <w:r w:rsidR="007D7B77">
              <w:rPr>
                <w:noProof/>
                <w:webHidden/>
              </w:rPr>
              <w:fldChar w:fldCharType="separate"/>
            </w:r>
            <w:r w:rsidR="007D7B77">
              <w:rPr>
                <w:noProof/>
                <w:webHidden/>
              </w:rPr>
              <w:t>3</w:t>
            </w:r>
            <w:r w:rsidR="007D7B77">
              <w:rPr>
                <w:noProof/>
                <w:webHidden/>
              </w:rPr>
              <w:fldChar w:fldCharType="end"/>
            </w:r>
          </w:hyperlink>
        </w:p>
        <w:p w14:paraId="5F79E8D9" w14:textId="6DD05B72" w:rsidR="007D7B77" w:rsidRDefault="00000000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US" w:eastAsia="zh-CN"/>
            </w:rPr>
          </w:pPr>
          <w:hyperlink w:anchor="_Toc141967963" w:history="1">
            <w:r w:rsidR="007D7B77" w:rsidRPr="00036E4F">
              <w:rPr>
                <w:rStyle w:val="Hyperlink"/>
                <w:noProof/>
              </w:rPr>
              <w:t>4.</w:t>
            </w:r>
            <w:r w:rsidR="007D7B77">
              <w:rPr>
                <w:rFonts w:asciiTheme="minorHAnsi" w:eastAsiaTheme="minorEastAsia" w:hAnsiTheme="minorHAnsi"/>
                <w:noProof/>
                <w:sz w:val="22"/>
                <w:lang w:val="en-US" w:eastAsia="zh-CN"/>
              </w:rPr>
              <w:tab/>
            </w:r>
            <w:r w:rsidR="007D7B77" w:rsidRPr="00036E4F">
              <w:rPr>
                <w:rStyle w:val="Hyperlink"/>
                <w:noProof/>
              </w:rPr>
              <w:t>COBERTURA DEL SEGURO</w:t>
            </w:r>
            <w:r w:rsidR="007D7B77">
              <w:rPr>
                <w:noProof/>
                <w:webHidden/>
              </w:rPr>
              <w:tab/>
            </w:r>
            <w:r w:rsidR="007D7B77">
              <w:rPr>
                <w:noProof/>
                <w:webHidden/>
              </w:rPr>
              <w:fldChar w:fldCharType="begin"/>
            </w:r>
            <w:r w:rsidR="007D7B77">
              <w:rPr>
                <w:noProof/>
                <w:webHidden/>
              </w:rPr>
              <w:instrText xml:space="preserve"> PAGEREF _Toc141967963 \h </w:instrText>
            </w:r>
            <w:r w:rsidR="007D7B77">
              <w:rPr>
                <w:noProof/>
                <w:webHidden/>
              </w:rPr>
            </w:r>
            <w:r w:rsidR="007D7B77">
              <w:rPr>
                <w:noProof/>
                <w:webHidden/>
              </w:rPr>
              <w:fldChar w:fldCharType="separate"/>
            </w:r>
            <w:r w:rsidR="007D7B77">
              <w:rPr>
                <w:noProof/>
                <w:webHidden/>
              </w:rPr>
              <w:t>4</w:t>
            </w:r>
            <w:r w:rsidR="007D7B77">
              <w:rPr>
                <w:noProof/>
                <w:webHidden/>
              </w:rPr>
              <w:fldChar w:fldCharType="end"/>
            </w:r>
          </w:hyperlink>
        </w:p>
        <w:p w14:paraId="62E6C22B" w14:textId="1FD1E329" w:rsidR="007D7B77" w:rsidRDefault="00000000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US" w:eastAsia="zh-CN"/>
            </w:rPr>
          </w:pPr>
          <w:hyperlink w:anchor="_Toc141967964" w:history="1">
            <w:r w:rsidR="007D7B77" w:rsidRPr="00036E4F">
              <w:rPr>
                <w:rStyle w:val="Hyperlink"/>
                <w:noProof/>
              </w:rPr>
              <w:t>5.</w:t>
            </w:r>
            <w:r w:rsidR="007D7B77">
              <w:rPr>
                <w:rFonts w:asciiTheme="minorHAnsi" w:eastAsiaTheme="minorEastAsia" w:hAnsiTheme="minorHAnsi"/>
                <w:noProof/>
                <w:sz w:val="22"/>
                <w:lang w:val="en-US" w:eastAsia="zh-CN"/>
              </w:rPr>
              <w:tab/>
            </w:r>
            <w:r w:rsidR="007D7B77" w:rsidRPr="00036E4F">
              <w:rPr>
                <w:rStyle w:val="Hyperlink"/>
                <w:noProof/>
              </w:rPr>
              <w:t>ASISTENCIA DE EMERGENCIA</w:t>
            </w:r>
            <w:r w:rsidR="007D7B77">
              <w:rPr>
                <w:noProof/>
                <w:webHidden/>
              </w:rPr>
              <w:tab/>
            </w:r>
            <w:r w:rsidR="007D7B77">
              <w:rPr>
                <w:noProof/>
                <w:webHidden/>
              </w:rPr>
              <w:fldChar w:fldCharType="begin"/>
            </w:r>
            <w:r w:rsidR="007D7B77">
              <w:rPr>
                <w:noProof/>
                <w:webHidden/>
              </w:rPr>
              <w:instrText xml:space="preserve"> PAGEREF _Toc141967964 \h </w:instrText>
            </w:r>
            <w:r w:rsidR="007D7B77">
              <w:rPr>
                <w:noProof/>
                <w:webHidden/>
              </w:rPr>
            </w:r>
            <w:r w:rsidR="007D7B77">
              <w:rPr>
                <w:noProof/>
                <w:webHidden/>
              </w:rPr>
              <w:fldChar w:fldCharType="separate"/>
            </w:r>
            <w:r w:rsidR="007D7B77">
              <w:rPr>
                <w:noProof/>
                <w:webHidden/>
              </w:rPr>
              <w:t>4</w:t>
            </w:r>
            <w:r w:rsidR="007D7B77">
              <w:rPr>
                <w:noProof/>
                <w:webHidden/>
              </w:rPr>
              <w:fldChar w:fldCharType="end"/>
            </w:r>
          </w:hyperlink>
        </w:p>
        <w:p w14:paraId="49B3D6B1" w14:textId="5144EDAB" w:rsidR="007D7B77" w:rsidRDefault="00000000" w:rsidP="007D7B77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 w:eastAsia="zh-CN"/>
            </w:rPr>
          </w:pPr>
          <w:hyperlink w:anchor="_Toc141967965" w:history="1">
            <w:r w:rsidR="007D7B77" w:rsidRPr="00036E4F">
              <w:rPr>
                <w:rStyle w:val="Hyperlink"/>
                <w:noProof/>
              </w:rPr>
              <w:t>A.</w:t>
            </w:r>
            <w:r w:rsidR="007D7B77">
              <w:rPr>
                <w:rFonts w:asciiTheme="minorHAnsi" w:eastAsiaTheme="minorEastAsia" w:hAnsiTheme="minorHAnsi"/>
                <w:noProof/>
                <w:sz w:val="22"/>
                <w:lang w:val="en-US" w:eastAsia="zh-CN"/>
              </w:rPr>
              <w:tab/>
            </w:r>
            <w:r w:rsidR="007D7B77" w:rsidRPr="00036E4F">
              <w:rPr>
                <w:rStyle w:val="Hyperlink"/>
                <w:noProof/>
              </w:rPr>
              <w:t>HERIDAS LEVES</w:t>
            </w:r>
            <w:r w:rsidR="007D7B77">
              <w:rPr>
                <w:noProof/>
                <w:webHidden/>
              </w:rPr>
              <w:tab/>
            </w:r>
            <w:r w:rsidR="007D7B77">
              <w:rPr>
                <w:noProof/>
                <w:webHidden/>
              </w:rPr>
              <w:fldChar w:fldCharType="begin"/>
            </w:r>
            <w:r w:rsidR="007D7B77">
              <w:rPr>
                <w:noProof/>
                <w:webHidden/>
              </w:rPr>
              <w:instrText xml:space="preserve"> PAGEREF _Toc141967965 \h </w:instrText>
            </w:r>
            <w:r w:rsidR="007D7B77">
              <w:rPr>
                <w:noProof/>
                <w:webHidden/>
              </w:rPr>
            </w:r>
            <w:r w:rsidR="007D7B77">
              <w:rPr>
                <w:noProof/>
                <w:webHidden/>
              </w:rPr>
              <w:fldChar w:fldCharType="separate"/>
            </w:r>
            <w:r w:rsidR="007D7B77">
              <w:rPr>
                <w:noProof/>
                <w:webHidden/>
              </w:rPr>
              <w:t>4</w:t>
            </w:r>
            <w:r w:rsidR="007D7B77">
              <w:rPr>
                <w:noProof/>
                <w:webHidden/>
              </w:rPr>
              <w:fldChar w:fldCharType="end"/>
            </w:r>
          </w:hyperlink>
        </w:p>
        <w:p w14:paraId="134033CC" w14:textId="04610E00" w:rsidR="007D7B77" w:rsidRDefault="00000000" w:rsidP="007D7B77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 w:eastAsia="zh-CN"/>
            </w:rPr>
          </w:pPr>
          <w:hyperlink w:anchor="_Toc141967966" w:history="1">
            <w:r w:rsidR="007D7B77" w:rsidRPr="00036E4F">
              <w:rPr>
                <w:rStyle w:val="Hyperlink"/>
                <w:noProof/>
              </w:rPr>
              <w:t>B.</w:t>
            </w:r>
            <w:r w:rsidR="007D7B77">
              <w:rPr>
                <w:rFonts w:asciiTheme="minorHAnsi" w:eastAsiaTheme="minorEastAsia" w:hAnsiTheme="minorHAnsi"/>
                <w:noProof/>
                <w:sz w:val="22"/>
                <w:lang w:val="en-US" w:eastAsia="zh-CN"/>
              </w:rPr>
              <w:tab/>
            </w:r>
            <w:r w:rsidR="007D7B77" w:rsidRPr="00036E4F">
              <w:rPr>
                <w:rStyle w:val="Hyperlink"/>
                <w:noProof/>
              </w:rPr>
              <w:t>ASISTENCIA MÉDICA DE EMERGENCIA</w:t>
            </w:r>
            <w:r w:rsidR="007D7B77">
              <w:rPr>
                <w:noProof/>
                <w:webHidden/>
              </w:rPr>
              <w:tab/>
            </w:r>
            <w:r w:rsidR="007D7B77">
              <w:rPr>
                <w:noProof/>
                <w:webHidden/>
              </w:rPr>
              <w:fldChar w:fldCharType="begin"/>
            </w:r>
            <w:r w:rsidR="007D7B77">
              <w:rPr>
                <w:noProof/>
                <w:webHidden/>
              </w:rPr>
              <w:instrText xml:space="preserve"> PAGEREF _Toc141967966 \h </w:instrText>
            </w:r>
            <w:r w:rsidR="007D7B77">
              <w:rPr>
                <w:noProof/>
                <w:webHidden/>
              </w:rPr>
            </w:r>
            <w:r w:rsidR="007D7B77">
              <w:rPr>
                <w:noProof/>
                <w:webHidden/>
              </w:rPr>
              <w:fldChar w:fldCharType="separate"/>
            </w:r>
            <w:r w:rsidR="007D7B77">
              <w:rPr>
                <w:noProof/>
                <w:webHidden/>
              </w:rPr>
              <w:t>4</w:t>
            </w:r>
            <w:r w:rsidR="007D7B77">
              <w:rPr>
                <w:noProof/>
                <w:webHidden/>
              </w:rPr>
              <w:fldChar w:fldCharType="end"/>
            </w:r>
          </w:hyperlink>
        </w:p>
        <w:p w14:paraId="210FD761" w14:textId="49FB6A74" w:rsidR="007D7B77" w:rsidRDefault="00000000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US" w:eastAsia="zh-CN"/>
            </w:rPr>
          </w:pPr>
          <w:hyperlink w:anchor="_Toc141967967" w:history="1">
            <w:r w:rsidR="007D7B77" w:rsidRPr="00036E4F">
              <w:rPr>
                <w:rStyle w:val="Hyperlink"/>
                <w:noProof/>
              </w:rPr>
              <w:t>6.</w:t>
            </w:r>
            <w:r w:rsidR="007D7B77">
              <w:rPr>
                <w:rFonts w:asciiTheme="minorHAnsi" w:eastAsiaTheme="minorEastAsia" w:hAnsiTheme="minorHAnsi"/>
                <w:noProof/>
                <w:sz w:val="22"/>
                <w:lang w:val="en-US" w:eastAsia="zh-CN"/>
              </w:rPr>
              <w:tab/>
            </w:r>
            <w:r w:rsidR="007D7B77" w:rsidRPr="00036E4F">
              <w:rPr>
                <w:rStyle w:val="Hyperlink"/>
                <w:noProof/>
              </w:rPr>
              <w:t>PROCEDIMIENTO PARA INFORMAR DE UN ACCIDENTE</w:t>
            </w:r>
            <w:r w:rsidR="007D7B77">
              <w:rPr>
                <w:noProof/>
                <w:webHidden/>
              </w:rPr>
              <w:tab/>
            </w:r>
            <w:r w:rsidR="007D7B77">
              <w:rPr>
                <w:noProof/>
                <w:webHidden/>
              </w:rPr>
              <w:fldChar w:fldCharType="begin"/>
            </w:r>
            <w:r w:rsidR="007D7B77">
              <w:rPr>
                <w:noProof/>
                <w:webHidden/>
              </w:rPr>
              <w:instrText xml:space="preserve"> PAGEREF _Toc141967967 \h </w:instrText>
            </w:r>
            <w:r w:rsidR="007D7B77">
              <w:rPr>
                <w:noProof/>
                <w:webHidden/>
              </w:rPr>
            </w:r>
            <w:r w:rsidR="007D7B77">
              <w:rPr>
                <w:noProof/>
                <w:webHidden/>
              </w:rPr>
              <w:fldChar w:fldCharType="separate"/>
            </w:r>
            <w:r w:rsidR="007D7B77">
              <w:rPr>
                <w:noProof/>
                <w:webHidden/>
              </w:rPr>
              <w:t>5</w:t>
            </w:r>
            <w:r w:rsidR="007D7B77">
              <w:rPr>
                <w:noProof/>
                <w:webHidden/>
              </w:rPr>
              <w:fldChar w:fldCharType="end"/>
            </w:r>
          </w:hyperlink>
        </w:p>
        <w:p w14:paraId="77C6558A" w14:textId="2AF57EE6" w:rsidR="007D7B77" w:rsidRDefault="00000000">
          <w:pPr>
            <w:pStyle w:val="TOC1"/>
            <w:rPr>
              <w:rFonts w:asciiTheme="minorHAnsi" w:eastAsiaTheme="minorEastAsia" w:hAnsiTheme="minorHAnsi"/>
              <w:noProof/>
              <w:sz w:val="22"/>
              <w:lang w:val="en-US" w:eastAsia="zh-CN"/>
            </w:rPr>
          </w:pPr>
          <w:hyperlink w:anchor="_Toc141967968" w:history="1">
            <w:r w:rsidR="007D7B77" w:rsidRPr="00036E4F">
              <w:rPr>
                <w:rStyle w:val="Hyperlink"/>
                <w:noProof/>
              </w:rPr>
              <w:t>7.</w:t>
            </w:r>
            <w:r w:rsidR="007D7B77">
              <w:rPr>
                <w:rFonts w:asciiTheme="minorHAnsi" w:eastAsiaTheme="minorEastAsia" w:hAnsiTheme="minorHAnsi"/>
                <w:noProof/>
                <w:sz w:val="22"/>
                <w:lang w:val="en-US" w:eastAsia="zh-CN"/>
              </w:rPr>
              <w:tab/>
            </w:r>
            <w:r w:rsidR="007D7B77" w:rsidRPr="00036E4F">
              <w:rPr>
                <w:rStyle w:val="Hyperlink"/>
                <w:noProof/>
              </w:rPr>
              <w:t>PROCESO DE FORMULARIO DE INFORME</w:t>
            </w:r>
            <w:r w:rsidR="007D7B77">
              <w:rPr>
                <w:noProof/>
                <w:webHidden/>
              </w:rPr>
              <w:tab/>
            </w:r>
            <w:r w:rsidR="007D7B77">
              <w:rPr>
                <w:noProof/>
                <w:webHidden/>
              </w:rPr>
              <w:fldChar w:fldCharType="begin"/>
            </w:r>
            <w:r w:rsidR="007D7B77">
              <w:rPr>
                <w:noProof/>
                <w:webHidden/>
              </w:rPr>
              <w:instrText xml:space="preserve"> PAGEREF _Toc141967968 \h </w:instrText>
            </w:r>
            <w:r w:rsidR="007D7B77">
              <w:rPr>
                <w:noProof/>
                <w:webHidden/>
              </w:rPr>
            </w:r>
            <w:r w:rsidR="007D7B77">
              <w:rPr>
                <w:noProof/>
                <w:webHidden/>
              </w:rPr>
              <w:fldChar w:fldCharType="separate"/>
            </w:r>
            <w:r w:rsidR="007D7B77">
              <w:rPr>
                <w:noProof/>
                <w:webHidden/>
              </w:rPr>
              <w:t>5</w:t>
            </w:r>
            <w:r w:rsidR="007D7B77">
              <w:rPr>
                <w:noProof/>
                <w:webHidden/>
              </w:rPr>
              <w:fldChar w:fldCharType="end"/>
            </w:r>
          </w:hyperlink>
        </w:p>
        <w:p w14:paraId="032C620F" w14:textId="0ECC7CE8" w:rsidR="0027725D" w:rsidRPr="00C805C2" w:rsidRDefault="0027725D" w:rsidP="00015290">
          <w:pPr>
            <w:tabs>
              <w:tab w:val="right" w:leader="dot" w:pos="10260"/>
            </w:tabs>
            <w:spacing w:line="480" w:lineRule="auto"/>
            <w:ind w:left="-540"/>
            <w:rPr>
              <w:szCs w:val="20"/>
            </w:rPr>
          </w:pPr>
          <w:r w:rsidRPr="004F0DDC">
            <w:rPr>
              <w:b/>
              <w:bCs/>
              <w:sz w:val="21"/>
              <w:szCs w:val="21"/>
            </w:rPr>
            <w:fldChar w:fldCharType="end"/>
          </w:r>
        </w:p>
      </w:sdtContent>
    </w:sdt>
    <w:p w14:paraId="58BA9CCF" w14:textId="77777777" w:rsidR="00692B21" w:rsidRDefault="00692B21" w:rsidP="00C805C2">
      <w:pPr>
        <w:spacing w:line="240" w:lineRule="auto"/>
        <w:rPr>
          <w:szCs w:val="20"/>
        </w:rPr>
      </w:pPr>
    </w:p>
    <w:p w14:paraId="0A1E965C" w14:textId="77777777" w:rsidR="00CA7A2A" w:rsidRDefault="00CA7A2A" w:rsidP="008721D7">
      <w:pPr>
        <w:pStyle w:val="Heading1"/>
        <w:spacing w:line="240" w:lineRule="auto"/>
        <w:rPr>
          <w:szCs w:val="28"/>
        </w:rPr>
        <w:sectPr w:rsidR="00CA7A2A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527AF3C7" w14:textId="77777777" w:rsidR="008721D7" w:rsidRDefault="00ED2B0B" w:rsidP="00D0504F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0" w:name="_Toc141967960"/>
      <w:r>
        <w:lastRenderedPageBreak/>
        <w:t>OBJETIVO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2"/>
      </w:tblGrid>
      <w:tr w:rsidR="00B149AE" w14:paraId="5BBDC26A" w14:textId="77777777" w:rsidTr="00B149AE">
        <w:trPr>
          <w:trHeight w:val="2880"/>
        </w:trPr>
        <w:tc>
          <w:tcPr>
            <w:tcW w:w="105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1E70783" w14:textId="77777777" w:rsidR="00B149AE" w:rsidRDefault="00B149AE" w:rsidP="00B149AE">
            <w:pPr>
              <w:ind w:left="71"/>
            </w:pPr>
          </w:p>
          <w:p w14:paraId="27180DD9" w14:textId="77777777" w:rsidR="00B149AE" w:rsidRDefault="00B149AE" w:rsidP="00B149AE">
            <w:pPr>
              <w:ind w:left="71"/>
            </w:pPr>
            <w:r>
              <w:t>Describa brevemente el propósito de este documento.</w:t>
            </w:r>
          </w:p>
          <w:p w14:paraId="60D80ED4" w14:textId="77777777" w:rsidR="00B149AE" w:rsidRDefault="00B149AE" w:rsidP="007421E8"/>
        </w:tc>
      </w:tr>
    </w:tbl>
    <w:p w14:paraId="19D84FD3" w14:textId="77777777" w:rsidR="007421E8" w:rsidRDefault="007421E8" w:rsidP="007421E8"/>
    <w:p w14:paraId="1A7B1A09" w14:textId="77777777" w:rsidR="00B149AE" w:rsidRDefault="00ED2B0B" w:rsidP="00B149AE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1" w:name="_Toc141967961"/>
      <w:r>
        <w:t>ALCANCE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2"/>
      </w:tblGrid>
      <w:tr w:rsidR="00B149AE" w14:paraId="43BE7D97" w14:textId="77777777" w:rsidTr="00C249BF">
        <w:trPr>
          <w:trHeight w:val="2880"/>
        </w:trPr>
        <w:tc>
          <w:tcPr>
            <w:tcW w:w="105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FA29093" w14:textId="77777777" w:rsidR="00B149AE" w:rsidRDefault="00B149AE" w:rsidP="00B149AE">
            <w:pPr>
              <w:ind w:left="71"/>
            </w:pPr>
          </w:p>
          <w:p w14:paraId="1A915848" w14:textId="77777777" w:rsidR="00B149AE" w:rsidRPr="007421E8" w:rsidRDefault="000F6194" w:rsidP="00B149AE">
            <w:pPr>
              <w:ind w:left="71"/>
            </w:pPr>
            <w:r>
              <w:t>Identifique a las personas que se ven afectadas por esta política de informe.</w:t>
            </w:r>
          </w:p>
          <w:p w14:paraId="54F485D1" w14:textId="77777777" w:rsidR="00B149AE" w:rsidRDefault="00B149AE" w:rsidP="00B149AE">
            <w:pPr>
              <w:ind w:left="71"/>
            </w:pPr>
          </w:p>
        </w:tc>
      </w:tr>
    </w:tbl>
    <w:p w14:paraId="7DE4DB73" w14:textId="77777777" w:rsidR="007421E8" w:rsidRDefault="007421E8" w:rsidP="00FA651C"/>
    <w:p w14:paraId="4FC3C390" w14:textId="77777777" w:rsidR="00B149AE" w:rsidRDefault="00B149AE" w:rsidP="00B149AE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2" w:name="_Toc141967962"/>
      <w:r>
        <w:t>Elementos de la política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2"/>
      </w:tblGrid>
      <w:tr w:rsidR="00B149AE" w14:paraId="30BD53A4" w14:textId="77777777" w:rsidTr="00B149AE">
        <w:trPr>
          <w:trHeight w:val="4608"/>
        </w:trPr>
        <w:tc>
          <w:tcPr>
            <w:tcW w:w="105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24323DA9" w14:textId="77777777" w:rsidR="00B149AE" w:rsidRDefault="00B149AE" w:rsidP="00C249BF">
            <w:pPr>
              <w:ind w:left="71"/>
            </w:pPr>
          </w:p>
          <w:p w14:paraId="367447C6" w14:textId="77777777" w:rsidR="00B149AE" w:rsidRDefault="00B149AE" w:rsidP="00B149AE">
            <w:pPr>
              <w:ind w:left="71"/>
            </w:pPr>
            <w:r>
              <w:t>Defina los tipos de accidentes o incidentes que deben informarse.</w:t>
            </w:r>
          </w:p>
          <w:p w14:paraId="25F2466E" w14:textId="77777777" w:rsidR="00B149AE" w:rsidRPr="007421E8" w:rsidRDefault="00B149AE" w:rsidP="00B149AE">
            <w:pPr>
              <w:ind w:left="71"/>
            </w:pPr>
          </w:p>
          <w:p w14:paraId="5A84B915" w14:textId="77777777" w:rsidR="00B149AE" w:rsidRDefault="00B149AE" w:rsidP="00C249BF">
            <w:pPr>
              <w:ind w:left="71"/>
            </w:pPr>
          </w:p>
        </w:tc>
      </w:tr>
    </w:tbl>
    <w:p w14:paraId="6A3E7B77" w14:textId="77777777" w:rsidR="009E5E1B" w:rsidRDefault="009E5E1B" w:rsidP="009E5E1B"/>
    <w:p w14:paraId="7A13699B" w14:textId="77777777" w:rsidR="009E5E1B" w:rsidRDefault="009E5E1B" w:rsidP="00C2641E">
      <w:pPr>
        <w:pStyle w:val="Heading1"/>
        <w:numPr>
          <w:ilvl w:val="0"/>
          <w:numId w:val="1"/>
        </w:numPr>
        <w:spacing w:line="240" w:lineRule="auto"/>
        <w:sectPr w:rsidR="009E5E1B" w:rsidSect="0086587F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</w:p>
    <w:p w14:paraId="55C7564B" w14:textId="77777777" w:rsidR="00B149AE" w:rsidRDefault="00ED2B0B" w:rsidP="00B149AE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3" w:name="_Toc141967963"/>
      <w:r>
        <w:lastRenderedPageBreak/>
        <w:t>COBERTURA DEL SEGURO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2"/>
      </w:tblGrid>
      <w:tr w:rsidR="00B149AE" w14:paraId="2A1F8343" w14:textId="77777777" w:rsidTr="00C249BF">
        <w:trPr>
          <w:trHeight w:val="2880"/>
        </w:trPr>
        <w:tc>
          <w:tcPr>
            <w:tcW w:w="105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B46662B" w14:textId="77777777" w:rsidR="00B149AE" w:rsidRDefault="00B149AE" w:rsidP="00C249BF">
            <w:pPr>
              <w:ind w:left="71"/>
            </w:pPr>
          </w:p>
          <w:p w14:paraId="36CA612E" w14:textId="77777777" w:rsidR="00B149AE" w:rsidRDefault="000F6194" w:rsidP="00C249BF">
            <w:pPr>
              <w:ind w:left="71"/>
            </w:pPr>
            <w:r>
              <w:t>Defina la cobertura de seguro de la organización, en particular, lo que cubre la póliza para un empleado.  Mencione que habrá repercusiones si un empleado no informa un accidente.</w:t>
            </w:r>
          </w:p>
          <w:p w14:paraId="0CFEE839" w14:textId="77777777" w:rsidR="00B149AE" w:rsidRDefault="00B149AE" w:rsidP="00C249BF"/>
        </w:tc>
      </w:tr>
    </w:tbl>
    <w:p w14:paraId="15FB6FCB" w14:textId="77777777" w:rsidR="007421E8" w:rsidRDefault="007421E8" w:rsidP="007421E8"/>
    <w:p w14:paraId="69FC790A" w14:textId="77777777" w:rsidR="007421E8" w:rsidRDefault="00ED2B0B" w:rsidP="007421E8">
      <w:pPr>
        <w:pStyle w:val="Heading1"/>
        <w:numPr>
          <w:ilvl w:val="0"/>
          <w:numId w:val="1"/>
        </w:numPr>
        <w:spacing w:line="240" w:lineRule="auto"/>
      </w:pPr>
      <w:bookmarkStart w:id="4" w:name="_Toc141967964"/>
      <w:r>
        <w:t>ASISTENCIA DE EMERGENCIA</w:t>
      </w:r>
      <w:bookmarkEnd w:id="4"/>
    </w:p>
    <w:p w14:paraId="15BC5A9D" w14:textId="77777777" w:rsidR="007421E8" w:rsidRDefault="007421E8" w:rsidP="007421E8">
      <w:pPr>
        <w:pStyle w:val="Heading2"/>
        <w:numPr>
          <w:ilvl w:val="0"/>
          <w:numId w:val="16"/>
        </w:numPr>
      </w:pPr>
      <w:bookmarkStart w:id="5" w:name="_Toc141967965"/>
      <w:r>
        <w:t>HERIDAS LEVES</w:t>
      </w:r>
      <w:bookmarkEnd w:id="5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10142"/>
      </w:tblGrid>
      <w:tr w:rsidR="00B149AE" w14:paraId="502F0CE3" w14:textId="77777777" w:rsidTr="00B149AE">
        <w:trPr>
          <w:trHeight w:val="2592"/>
        </w:trPr>
        <w:tc>
          <w:tcPr>
            <w:tcW w:w="101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5ECF4AD" w14:textId="77777777" w:rsidR="00B149AE" w:rsidRDefault="00B149AE" w:rsidP="00B149AE">
            <w:pPr>
              <w:ind w:left="66"/>
            </w:pPr>
          </w:p>
          <w:p w14:paraId="1E73812B" w14:textId="77777777" w:rsidR="00B149AE" w:rsidRDefault="000F6194" w:rsidP="00B149AE">
            <w:pPr>
              <w:ind w:left="66"/>
            </w:pPr>
            <w:r>
              <w:t>Puede encontrar kits de primeros auxilios para heridas menores en los siguientes lugares:</w:t>
            </w:r>
          </w:p>
        </w:tc>
      </w:tr>
    </w:tbl>
    <w:p w14:paraId="380E3822" w14:textId="77777777" w:rsidR="00B149AE" w:rsidRDefault="00B149AE" w:rsidP="007421E8">
      <w:pPr>
        <w:ind w:left="360"/>
        <w:rPr>
          <w:b/>
          <w:bCs/>
          <w:sz w:val="21"/>
          <w:szCs w:val="24"/>
        </w:rPr>
      </w:pPr>
    </w:p>
    <w:p w14:paraId="148C37C3" w14:textId="77777777" w:rsidR="007421E8" w:rsidRDefault="007421E8" w:rsidP="007421E8">
      <w:pPr>
        <w:ind w:left="360"/>
        <w:rPr>
          <w:sz w:val="21"/>
          <w:szCs w:val="24"/>
        </w:rPr>
      </w:pPr>
      <w:r>
        <w:rPr>
          <w:b/>
          <w:sz w:val="21"/>
        </w:rPr>
        <w:t>NOTA: Nunca toque la sangre u otros líquidos corporales de otra persona.</w:t>
      </w:r>
      <w:r w:rsidRPr="007421E8">
        <w:rPr>
          <w:sz w:val="21"/>
          <w:szCs w:val="24"/>
        </w:rPr>
        <w:t xml:space="preserve"> </w:t>
      </w:r>
    </w:p>
    <w:p w14:paraId="6243EB49" w14:textId="77777777" w:rsidR="007421E8" w:rsidRDefault="007421E8" w:rsidP="007421E8">
      <w:pPr>
        <w:ind w:left="360"/>
      </w:pPr>
      <w:r>
        <w:t xml:space="preserve">Llame a [NOMBRE DEL DEPARTAMENTO APROPIADO] al [NÚMERO DE TELÉFONO] para obtener ayuda. </w:t>
      </w:r>
    </w:p>
    <w:p w14:paraId="62A6393E" w14:textId="77777777" w:rsidR="007421E8" w:rsidRDefault="007421E8" w:rsidP="007421E8">
      <w:pPr>
        <w:ind w:left="360"/>
      </w:pPr>
    </w:p>
    <w:p w14:paraId="1DEEE4AE" w14:textId="77777777" w:rsidR="00B149AE" w:rsidRDefault="007421E8" w:rsidP="00B149AE">
      <w:pPr>
        <w:pStyle w:val="Heading2"/>
        <w:numPr>
          <w:ilvl w:val="0"/>
          <w:numId w:val="16"/>
        </w:numPr>
      </w:pPr>
      <w:bookmarkStart w:id="6" w:name="_Toc141967966"/>
      <w:r>
        <w:t>ASISTENCIA MÉDICA DE EMERGENCIA</w:t>
      </w:r>
      <w:bookmarkEnd w:id="6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10142"/>
      </w:tblGrid>
      <w:tr w:rsidR="00B149AE" w14:paraId="7B527108" w14:textId="77777777" w:rsidTr="00B149AE">
        <w:trPr>
          <w:trHeight w:val="3168"/>
        </w:trPr>
        <w:tc>
          <w:tcPr>
            <w:tcW w:w="101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70C7A2ED" w14:textId="77777777" w:rsidR="00B149AE" w:rsidRDefault="00B149AE" w:rsidP="00C249BF">
            <w:pPr>
              <w:ind w:left="66"/>
            </w:pPr>
          </w:p>
          <w:p w14:paraId="35C25562" w14:textId="77777777" w:rsidR="00B149AE" w:rsidRDefault="00B149AE" w:rsidP="00C249BF">
            <w:pPr>
              <w:ind w:left="66"/>
            </w:pPr>
          </w:p>
        </w:tc>
      </w:tr>
    </w:tbl>
    <w:p w14:paraId="24C73758" w14:textId="77777777" w:rsidR="007421E8" w:rsidRPr="007421E8" w:rsidRDefault="007421E8" w:rsidP="00B149AE">
      <w:pPr>
        <w:pStyle w:val="Heading2"/>
      </w:pPr>
    </w:p>
    <w:p w14:paraId="09A2F2FA" w14:textId="77777777" w:rsidR="007421E8" w:rsidRDefault="007421E8" w:rsidP="007421E8">
      <w:pPr>
        <w:ind w:left="360"/>
        <w:sectPr w:rsidR="007421E8" w:rsidSect="0086587F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  <w:r>
        <w:tab/>
      </w:r>
    </w:p>
    <w:p w14:paraId="4B5029A6" w14:textId="77777777" w:rsidR="00DD2718" w:rsidRDefault="00556897" w:rsidP="00DD2718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7" w:name="_Toc141967967"/>
      <w:r>
        <w:lastRenderedPageBreak/>
        <w:t>PROCEDIMIENTO PARA INFORMAR DE UN ACCIDENTE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2"/>
      </w:tblGrid>
      <w:tr w:rsidR="00DD2718" w14:paraId="450053F9" w14:textId="77777777" w:rsidTr="00C249BF">
        <w:trPr>
          <w:trHeight w:val="4608"/>
        </w:trPr>
        <w:tc>
          <w:tcPr>
            <w:tcW w:w="105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5D5AB46C" w14:textId="77777777" w:rsidR="00DD2718" w:rsidRDefault="00DD2718" w:rsidP="00C249BF">
            <w:pPr>
              <w:ind w:left="71"/>
            </w:pPr>
          </w:p>
          <w:p w14:paraId="7BC87B62" w14:textId="77777777" w:rsidR="00DD2718" w:rsidRDefault="000F6194" w:rsidP="00A72A5B">
            <w:pPr>
              <w:spacing w:after="120"/>
              <w:ind w:left="72"/>
            </w:pPr>
            <w:r>
              <w:t>Debe seguir los pasos que se indican a continuación cuando un empleado se lesiona:</w:t>
            </w:r>
          </w:p>
          <w:p w14:paraId="55324ADF" w14:textId="77777777" w:rsidR="00DD2718" w:rsidRDefault="00DD2718" w:rsidP="00A72A5B">
            <w:pPr>
              <w:spacing w:after="120"/>
              <w:ind w:left="72"/>
            </w:pPr>
            <w:r>
              <w:t xml:space="preserve">1. Cuando un empleado es testigo de un incidente o está involucrado en uno, debe informarlo al [PERSONAL O AUTORIDADES QUE DEBEN SER NOTIFICADOS] por [TIPO DE COMUNICACIÓN] dentro del [PLAZO] del incidente. </w:t>
            </w:r>
          </w:p>
          <w:p w14:paraId="056F38FD" w14:textId="77777777" w:rsidR="00DD2718" w:rsidRDefault="00DD2718" w:rsidP="00A72A5B">
            <w:pPr>
              <w:spacing w:after="120"/>
              <w:ind w:left="72"/>
            </w:pPr>
            <w:r>
              <w:t xml:space="preserve">2. Enumere los pasos restantes del proceso de informes de su organización. </w:t>
            </w:r>
          </w:p>
          <w:p w14:paraId="16E9EB93" w14:textId="77777777" w:rsidR="00DD2718" w:rsidRDefault="00DD2718" w:rsidP="00A72A5B">
            <w:pPr>
              <w:spacing w:after="120"/>
              <w:ind w:left="72"/>
            </w:pPr>
            <w:r>
              <w:t xml:space="preserve">3.  </w:t>
            </w:r>
          </w:p>
          <w:p w14:paraId="26FF1995" w14:textId="77777777" w:rsidR="003F6101" w:rsidRDefault="00DD2718" w:rsidP="00A72A5B">
            <w:pPr>
              <w:spacing w:after="120"/>
              <w:ind w:left="72"/>
            </w:pPr>
            <w:r>
              <w:t xml:space="preserve">4. </w:t>
            </w:r>
          </w:p>
          <w:p w14:paraId="23851EEE" w14:textId="77777777" w:rsidR="00DD2718" w:rsidRDefault="003F6101" w:rsidP="00A72A5B">
            <w:pPr>
              <w:spacing w:after="120"/>
              <w:ind w:left="72"/>
            </w:pPr>
            <w:r>
              <w:t xml:space="preserve">5. </w:t>
            </w:r>
          </w:p>
        </w:tc>
      </w:tr>
    </w:tbl>
    <w:p w14:paraId="38A2442F" w14:textId="77777777" w:rsidR="007421E8" w:rsidRDefault="007421E8" w:rsidP="007421E8"/>
    <w:p w14:paraId="441E98EA" w14:textId="77777777" w:rsidR="00A72A5B" w:rsidRDefault="00ED2B0B" w:rsidP="00A72A5B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8" w:name="_Toc141967968"/>
      <w:r>
        <w:t>PROCESO DE FORMULARIO DE INFORME</w:t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2"/>
      </w:tblGrid>
      <w:tr w:rsidR="00A72A5B" w14:paraId="15A85F97" w14:textId="77777777" w:rsidTr="00A72A5B">
        <w:trPr>
          <w:trHeight w:val="5760"/>
        </w:trPr>
        <w:tc>
          <w:tcPr>
            <w:tcW w:w="105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14:paraId="64DD1AAD" w14:textId="77777777" w:rsidR="00A72A5B" w:rsidRDefault="00A72A5B" w:rsidP="00A72A5B">
            <w:pPr>
              <w:ind w:left="71"/>
            </w:pPr>
          </w:p>
          <w:p w14:paraId="11555E9B" w14:textId="77777777" w:rsidR="00A72A5B" w:rsidRDefault="00A72A5B" w:rsidP="003F6101">
            <w:pPr>
              <w:spacing w:after="120"/>
              <w:ind w:left="71"/>
            </w:pPr>
            <w:r>
              <w:t>Todos los accidentes relacionados con el trabajo que resulten en una lesión, una enfermedad o una falta cercana, independientemente del nivel de gravedad, deberán ser documentados e investigados por [DEPARTAMENTO]. Otras autoridades pueden llevar a cabo investigaciones adicionales, por ejemplo, la policía local, LA OSHA, etc.</w:t>
            </w:r>
          </w:p>
          <w:p w14:paraId="131B082C" w14:textId="77777777" w:rsidR="00A72A5B" w:rsidRDefault="003F6101" w:rsidP="00A72A5B">
            <w:pPr>
              <w:spacing w:after="120"/>
              <w:ind w:left="71"/>
            </w:pPr>
            <w:r>
              <w:t>1. El [DEPARTAMENTO] realizará un informe inicial sobre todos los accidentes y lesiones en el lugar de trabajo.</w:t>
            </w:r>
          </w:p>
          <w:p w14:paraId="0F154BBD" w14:textId="77777777" w:rsidR="00A72A5B" w:rsidRDefault="00A72A5B" w:rsidP="00A72A5B">
            <w:pPr>
              <w:spacing w:after="120"/>
              <w:ind w:left="71"/>
            </w:pPr>
            <w:r>
              <w:t>2. Las copias de los informes de accidente de los empleados se mantienen en el archivo en [UNICACIÓN]. Los empleados que soliciten copias de informes deben ponerse en contacto con [INFORMACIÓN DE CONTACTO].</w:t>
            </w:r>
          </w:p>
          <w:p w14:paraId="3F075DA3" w14:textId="77777777" w:rsidR="00A72A5B" w:rsidRDefault="00A72A5B" w:rsidP="00A72A5B">
            <w:pPr>
              <w:spacing w:after="120"/>
              <w:ind w:left="71"/>
            </w:pPr>
            <w:r>
              <w:t>3. Enumere los pasos restantes en el proceso del formulario de informe.</w:t>
            </w:r>
          </w:p>
          <w:p w14:paraId="18A0171A" w14:textId="77777777" w:rsidR="00A72A5B" w:rsidRDefault="00A72A5B" w:rsidP="00A72A5B">
            <w:pPr>
              <w:spacing w:after="120"/>
              <w:ind w:left="71"/>
            </w:pPr>
            <w:r>
              <w:t xml:space="preserve">4. </w:t>
            </w:r>
            <w:r>
              <w:tab/>
            </w:r>
          </w:p>
          <w:p w14:paraId="50A2EE9A" w14:textId="77777777" w:rsidR="00A72A5B" w:rsidRDefault="00A72A5B" w:rsidP="00A72A5B">
            <w:pPr>
              <w:spacing w:after="120"/>
              <w:ind w:left="71"/>
            </w:pPr>
            <w:r>
              <w:t xml:space="preserve">5.  </w:t>
            </w:r>
          </w:p>
        </w:tc>
      </w:tr>
    </w:tbl>
    <w:p w14:paraId="7767EEEE" w14:textId="77777777" w:rsidR="000B0D07" w:rsidRDefault="000B0D07" w:rsidP="00C805C2">
      <w:pPr>
        <w:spacing w:line="240" w:lineRule="auto"/>
        <w:rPr>
          <w:i/>
          <w:szCs w:val="20"/>
        </w:rPr>
        <w:sectPr w:rsidR="000B0D07" w:rsidSect="0086587F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</w:p>
    <w:p w14:paraId="694620D0" w14:textId="77777777" w:rsidR="000B0D07" w:rsidRDefault="000B0D07" w:rsidP="00C805C2">
      <w:pPr>
        <w:spacing w:line="240" w:lineRule="auto"/>
        <w:rPr>
          <w:i/>
          <w:szCs w:val="20"/>
        </w:rPr>
      </w:pPr>
    </w:p>
    <w:p w14:paraId="4265AB3F" w14:textId="77777777" w:rsidR="000B0D07" w:rsidRDefault="000B0D07" w:rsidP="00C805C2">
      <w:pPr>
        <w:spacing w:line="240" w:lineRule="auto"/>
        <w:rPr>
          <w:i/>
          <w:szCs w:val="20"/>
        </w:rPr>
      </w:pPr>
    </w:p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A64F9A" w14:paraId="1D181C11" w14:textId="77777777" w:rsidTr="006A0235">
        <w:trPr>
          <w:trHeight w:val="3002"/>
        </w:trPr>
        <w:tc>
          <w:tcPr>
            <w:tcW w:w="9662" w:type="dxa"/>
          </w:tcPr>
          <w:p w14:paraId="51676800" w14:textId="77777777" w:rsidR="00015290" w:rsidRPr="00A64F9A" w:rsidRDefault="00015290" w:rsidP="00015290">
            <w:pPr>
              <w:rPr>
                <w:b/>
              </w:rPr>
            </w:pPr>
          </w:p>
          <w:p w14:paraId="070DB938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DESCARGO DE RESPONSABILIDAD</w:t>
            </w:r>
          </w:p>
          <w:p w14:paraId="34875E6E" w14:textId="77777777" w:rsidR="00A64F9A" w:rsidRPr="00A64F9A" w:rsidRDefault="00A64F9A" w:rsidP="006C6E43"/>
          <w:p w14:paraId="483E6792" w14:textId="77777777" w:rsidR="00A64F9A" w:rsidRPr="00A64F9A" w:rsidRDefault="00A64F9A" w:rsidP="006C6E43">
            <w:pPr>
              <w:spacing w:line="276" w:lineRule="auto"/>
            </w:pPr>
            <w: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40F96B5A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C57E" w14:textId="77777777" w:rsidR="00AF721C" w:rsidRDefault="00AF721C" w:rsidP="00480F66">
      <w:pPr>
        <w:spacing w:after="0" w:line="240" w:lineRule="auto"/>
      </w:pPr>
      <w:r>
        <w:separator/>
      </w:r>
    </w:p>
  </w:endnote>
  <w:endnote w:type="continuationSeparator" w:id="0">
    <w:p w14:paraId="6DBA7FC2" w14:textId="77777777" w:rsidR="00AF721C" w:rsidRDefault="00AF721C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02A6" w14:textId="77777777" w:rsidR="006C6E43" w:rsidRPr="00770091" w:rsidRDefault="006C6E43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</w:rPr>
      <w:tab/>
    </w:r>
    <w:r w:rsidRPr="00770091">
      <w:rPr>
        <w:bCs/>
      </w:rPr>
      <w:tab/>
    </w:r>
    <w:r>
      <w:t xml:space="preserve">Página </w:t>
    </w:r>
    <w:r w:rsidRPr="00770091">
      <w:rPr>
        <w:bCs/>
      </w:rPr>
      <w:fldChar w:fldCharType="begin"/>
    </w:r>
    <w:r w:rsidRPr="00770091">
      <w:rPr>
        <w:bCs/>
      </w:rPr>
      <w:instrText xml:space="preserve"> PAGE  \* Arabic  \* MERGEFORMAT </w:instrText>
    </w:r>
    <w:r w:rsidRPr="00770091">
      <w:rPr>
        <w:bCs/>
      </w:rPr>
      <w:fldChar w:fldCharType="separate"/>
    </w:r>
    <w:r>
      <w:t>3</w:t>
    </w:r>
    <w:r w:rsidRPr="00770091">
      <w:rPr>
        <w:bCs/>
      </w:rPr>
      <w:fldChar w:fldCharType="end"/>
    </w:r>
    <w:r>
      <w:t xml:space="preserve"> de </w:t>
    </w:r>
    <w:r w:rsidRPr="00770091">
      <w:rPr>
        <w:bCs/>
      </w:rPr>
      <w:fldChar w:fldCharType="begin"/>
    </w:r>
    <w:r w:rsidRPr="00770091">
      <w:rPr>
        <w:bCs/>
      </w:rPr>
      <w:instrText xml:space="preserve"> NUMPAGES  \* Arabic  \* MERGEFORMAT </w:instrText>
    </w:r>
    <w:r w:rsidRPr="00770091">
      <w:rPr>
        <w:bCs/>
      </w:rPr>
      <w:fldChar w:fldCharType="separate"/>
    </w:r>
    <w:r>
      <w:t>3</w:t>
    </w:r>
    <w:r w:rsidRPr="00770091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55B0" w14:textId="77777777" w:rsidR="006C6E43" w:rsidRPr="00C805C2" w:rsidRDefault="006C6E43" w:rsidP="00C805C2">
    <w:pPr>
      <w:pStyle w:val="Footer"/>
      <w:tabs>
        <w:tab w:val="clear" w:pos="9360"/>
        <w:tab w:val="right" w:pos="10440"/>
      </w:tabs>
      <w:spacing w:line="360" w:lineRule="auto"/>
      <w:rPr>
        <w:bCs/>
      </w:rPr>
    </w:pPr>
    <w:r>
      <w:rPr>
        <w:bCs/>
      </w:rPr>
      <w:tab/>
    </w:r>
    <w:r w:rsidRPr="00C805C2">
      <w:rPr>
        <w:bCs/>
      </w:rPr>
      <w:tab/>
    </w:r>
    <w:r>
      <w:t xml:space="preserve">Página </w:t>
    </w:r>
    <w:r w:rsidRPr="00C805C2">
      <w:rPr>
        <w:bCs/>
      </w:rPr>
      <w:fldChar w:fldCharType="begin"/>
    </w:r>
    <w:r w:rsidRPr="00C805C2">
      <w:rPr>
        <w:bCs/>
      </w:rPr>
      <w:instrText xml:space="preserve"> PAGE  \* Arabic  \* MERGEFORMAT </w:instrText>
    </w:r>
    <w:r w:rsidRPr="00C805C2">
      <w:rPr>
        <w:bCs/>
      </w:rPr>
      <w:fldChar w:fldCharType="separate"/>
    </w:r>
    <w:r>
      <w:t>4</w:t>
    </w:r>
    <w:r w:rsidRPr="00C805C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52B5" w14:textId="77777777" w:rsidR="00AF721C" w:rsidRDefault="00AF721C" w:rsidP="00480F66">
      <w:pPr>
        <w:spacing w:after="0" w:line="240" w:lineRule="auto"/>
      </w:pPr>
      <w:r>
        <w:separator/>
      </w:r>
    </w:p>
  </w:footnote>
  <w:footnote w:type="continuationSeparator" w:id="0">
    <w:p w14:paraId="3FD2A0A1" w14:textId="77777777" w:rsidR="00AF721C" w:rsidRDefault="00AF721C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71C9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22CC" w14:textId="77777777" w:rsidR="006C6E43" w:rsidRPr="00C805C2" w:rsidRDefault="006C6E43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64220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44546A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432F5"/>
    <w:multiLevelType w:val="hybridMultilevel"/>
    <w:tmpl w:val="6D0261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0722A"/>
    <w:multiLevelType w:val="hybridMultilevel"/>
    <w:tmpl w:val="5784D8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A5A7E"/>
    <w:multiLevelType w:val="hybridMultilevel"/>
    <w:tmpl w:val="C00AE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468979325">
    <w:abstractNumId w:val="5"/>
  </w:num>
  <w:num w:numId="2" w16cid:durableId="1126698021">
    <w:abstractNumId w:val="2"/>
  </w:num>
  <w:num w:numId="3" w16cid:durableId="1866675696">
    <w:abstractNumId w:val="1"/>
  </w:num>
  <w:num w:numId="4" w16cid:durableId="355926351">
    <w:abstractNumId w:val="12"/>
  </w:num>
  <w:num w:numId="5" w16cid:durableId="976301170">
    <w:abstractNumId w:val="14"/>
  </w:num>
  <w:num w:numId="6" w16cid:durableId="1889681516">
    <w:abstractNumId w:val="11"/>
  </w:num>
  <w:num w:numId="7" w16cid:durableId="749233116">
    <w:abstractNumId w:val="8"/>
  </w:num>
  <w:num w:numId="8" w16cid:durableId="1346514359">
    <w:abstractNumId w:val="4"/>
  </w:num>
  <w:num w:numId="9" w16cid:durableId="239489794">
    <w:abstractNumId w:val="6"/>
  </w:num>
  <w:num w:numId="10" w16cid:durableId="608662143">
    <w:abstractNumId w:val="15"/>
  </w:num>
  <w:num w:numId="11" w16cid:durableId="718168313">
    <w:abstractNumId w:val="13"/>
  </w:num>
  <w:num w:numId="12" w16cid:durableId="1372193805">
    <w:abstractNumId w:val="3"/>
  </w:num>
  <w:num w:numId="13" w16cid:durableId="1066755854">
    <w:abstractNumId w:val="0"/>
  </w:num>
  <w:num w:numId="14" w16cid:durableId="1188565569">
    <w:abstractNumId w:val="7"/>
  </w:num>
  <w:num w:numId="15" w16cid:durableId="2035962415">
    <w:abstractNumId w:val="9"/>
  </w:num>
  <w:num w:numId="16" w16cid:durableId="7129956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186180"/>
    <w:rsid w:val="000124C0"/>
    <w:rsid w:val="00015290"/>
    <w:rsid w:val="00034EB5"/>
    <w:rsid w:val="000430F0"/>
    <w:rsid w:val="000439D0"/>
    <w:rsid w:val="00043B56"/>
    <w:rsid w:val="0004771F"/>
    <w:rsid w:val="000555F6"/>
    <w:rsid w:val="00066D26"/>
    <w:rsid w:val="00084DC6"/>
    <w:rsid w:val="000B0D07"/>
    <w:rsid w:val="000C7A8B"/>
    <w:rsid w:val="000E13F9"/>
    <w:rsid w:val="000F6194"/>
    <w:rsid w:val="00104901"/>
    <w:rsid w:val="00104E3A"/>
    <w:rsid w:val="00106DAA"/>
    <w:rsid w:val="00112F9D"/>
    <w:rsid w:val="001228CB"/>
    <w:rsid w:val="00126273"/>
    <w:rsid w:val="00130D91"/>
    <w:rsid w:val="00143339"/>
    <w:rsid w:val="00144067"/>
    <w:rsid w:val="001543C6"/>
    <w:rsid w:val="00184DC6"/>
    <w:rsid w:val="00186180"/>
    <w:rsid w:val="00186202"/>
    <w:rsid w:val="001A628F"/>
    <w:rsid w:val="001C60EA"/>
    <w:rsid w:val="001C6DA8"/>
    <w:rsid w:val="001D5547"/>
    <w:rsid w:val="00203F44"/>
    <w:rsid w:val="002123FA"/>
    <w:rsid w:val="00223549"/>
    <w:rsid w:val="00233CCB"/>
    <w:rsid w:val="00250EF4"/>
    <w:rsid w:val="002728C1"/>
    <w:rsid w:val="00274428"/>
    <w:rsid w:val="0027725D"/>
    <w:rsid w:val="00291275"/>
    <w:rsid w:val="002B385A"/>
    <w:rsid w:val="002C7130"/>
    <w:rsid w:val="002D5E3D"/>
    <w:rsid w:val="002E065B"/>
    <w:rsid w:val="002F268F"/>
    <w:rsid w:val="003008DB"/>
    <w:rsid w:val="003210AB"/>
    <w:rsid w:val="003269AD"/>
    <w:rsid w:val="00335259"/>
    <w:rsid w:val="00341FCC"/>
    <w:rsid w:val="00342FAB"/>
    <w:rsid w:val="00374E82"/>
    <w:rsid w:val="0038176E"/>
    <w:rsid w:val="003867E5"/>
    <w:rsid w:val="00397870"/>
    <w:rsid w:val="00397DBE"/>
    <w:rsid w:val="003B37F1"/>
    <w:rsid w:val="003C618B"/>
    <w:rsid w:val="003C6D62"/>
    <w:rsid w:val="003C713F"/>
    <w:rsid w:val="003E00DF"/>
    <w:rsid w:val="003F6101"/>
    <w:rsid w:val="0040361B"/>
    <w:rsid w:val="00410889"/>
    <w:rsid w:val="00412703"/>
    <w:rsid w:val="00414587"/>
    <w:rsid w:val="004212C2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B0770"/>
    <w:rsid w:val="004B09C6"/>
    <w:rsid w:val="004F0DDC"/>
    <w:rsid w:val="005041B7"/>
    <w:rsid w:val="00517CA8"/>
    <w:rsid w:val="00541C9F"/>
    <w:rsid w:val="00541D2D"/>
    <w:rsid w:val="0054715F"/>
    <w:rsid w:val="00556897"/>
    <w:rsid w:val="00570608"/>
    <w:rsid w:val="005A16ED"/>
    <w:rsid w:val="005B1E3F"/>
    <w:rsid w:val="005C253D"/>
    <w:rsid w:val="005F3691"/>
    <w:rsid w:val="005F3C6D"/>
    <w:rsid w:val="0060100D"/>
    <w:rsid w:val="006149B1"/>
    <w:rsid w:val="00615CFE"/>
    <w:rsid w:val="00621B2C"/>
    <w:rsid w:val="006224C1"/>
    <w:rsid w:val="0062611F"/>
    <w:rsid w:val="00632CB7"/>
    <w:rsid w:val="0063517B"/>
    <w:rsid w:val="0064485A"/>
    <w:rsid w:val="00647EEB"/>
    <w:rsid w:val="00667375"/>
    <w:rsid w:val="00671A46"/>
    <w:rsid w:val="00686F22"/>
    <w:rsid w:val="00692B21"/>
    <w:rsid w:val="006A0235"/>
    <w:rsid w:val="006B74C2"/>
    <w:rsid w:val="006C5F2C"/>
    <w:rsid w:val="006C6E43"/>
    <w:rsid w:val="00722E71"/>
    <w:rsid w:val="00726FA6"/>
    <w:rsid w:val="00727EB9"/>
    <w:rsid w:val="007421E8"/>
    <w:rsid w:val="00744401"/>
    <w:rsid w:val="0076173D"/>
    <w:rsid w:val="00770091"/>
    <w:rsid w:val="0077063E"/>
    <w:rsid w:val="00772E46"/>
    <w:rsid w:val="00773199"/>
    <w:rsid w:val="0079215D"/>
    <w:rsid w:val="007C2D33"/>
    <w:rsid w:val="007C75F7"/>
    <w:rsid w:val="007D0B2B"/>
    <w:rsid w:val="007D5EBC"/>
    <w:rsid w:val="007D7B77"/>
    <w:rsid w:val="007E79B5"/>
    <w:rsid w:val="007F744B"/>
    <w:rsid w:val="00801DF5"/>
    <w:rsid w:val="00802E66"/>
    <w:rsid w:val="008047D3"/>
    <w:rsid w:val="008106B4"/>
    <w:rsid w:val="00826077"/>
    <w:rsid w:val="00851D69"/>
    <w:rsid w:val="00865101"/>
    <w:rsid w:val="0086587F"/>
    <w:rsid w:val="00870E2C"/>
    <w:rsid w:val="008721D7"/>
    <w:rsid w:val="008752AF"/>
    <w:rsid w:val="00880348"/>
    <w:rsid w:val="00886DDF"/>
    <w:rsid w:val="008939B0"/>
    <w:rsid w:val="008A2B06"/>
    <w:rsid w:val="008A6212"/>
    <w:rsid w:val="008C63C4"/>
    <w:rsid w:val="008D12CF"/>
    <w:rsid w:val="008D2AB6"/>
    <w:rsid w:val="008D3852"/>
    <w:rsid w:val="008F7553"/>
    <w:rsid w:val="00906570"/>
    <w:rsid w:val="00914AD2"/>
    <w:rsid w:val="0092117C"/>
    <w:rsid w:val="0092169A"/>
    <w:rsid w:val="00947186"/>
    <w:rsid w:val="00955D6F"/>
    <w:rsid w:val="00962F3A"/>
    <w:rsid w:val="009749F6"/>
    <w:rsid w:val="0099531C"/>
    <w:rsid w:val="009A0420"/>
    <w:rsid w:val="009A177A"/>
    <w:rsid w:val="009B24E9"/>
    <w:rsid w:val="009B4635"/>
    <w:rsid w:val="009D4B4D"/>
    <w:rsid w:val="009D5EAB"/>
    <w:rsid w:val="009E4124"/>
    <w:rsid w:val="009E5E1B"/>
    <w:rsid w:val="009F30CA"/>
    <w:rsid w:val="009F740D"/>
    <w:rsid w:val="00A019FF"/>
    <w:rsid w:val="00A11A26"/>
    <w:rsid w:val="00A122C8"/>
    <w:rsid w:val="00A15E56"/>
    <w:rsid w:val="00A32F89"/>
    <w:rsid w:val="00A54153"/>
    <w:rsid w:val="00A61614"/>
    <w:rsid w:val="00A64F9A"/>
    <w:rsid w:val="00A6517C"/>
    <w:rsid w:val="00A72A5B"/>
    <w:rsid w:val="00A72DB9"/>
    <w:rsid w:val="00AC41EA"/>
    <w:rsid w:val="00AC78FF"/>
    <w:rsid w:val="00AD0883"/>
    <w:rsid w:val="00AD1D04"/>
    <w:rsid w:val="00AD378F"/>
    <w:rsid w:val="00AF0690"/>
    <w:rsid w:val="00AF721C"/>
    <w:rsid w:val="00B11A9D"/>
    <w:rsid w:val="00B149AE"/>
    <w:rsid w:val="00B14E5B"/>
    <w:rsid w:val="00B318E8"/>
    <w:rsid w:val="00B41B66"/>
    <w:rsid w:val="00B84C2A"/>
    <w:rsid w:val="00B95B2A"/>
    <w:rsid w:val="00BC1109"/>
    <w:rsid w:val="00BC4FB8"/>
    <w:rsid w:val="00BD1143"/>
    <w:rsid w:val="00BE044A"/>
    <w:rsid w:val="00BE210B"/>
    <w:rsid w:val="00BF08D2"/>
    <w:rsid w:val="00BF33A2"/>
    <w:rsid w:val="00C02A0A"/>
    <w:rsid w:val="00C04CB7"/>
    <w:rsid w:val="00C06EC0"/>
    <w:rsid w:val="00C071E7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77FC4"/>
    <w:rsid w:val="00C805C2"/>
    <w:rsid w:val="00C875A2"/>
    <w:rsid w:val="00C94911"/>
    <w:rsid w:val="00C95788"/>
    <w:rsid w:val="00CA207F"/>
    <w:rsid w:val="00CA5F14"/>
    <w:rsid w:val="00CA7A2A"/>
    <w:rsid w:val="00CB693F"/>
    <w:rsid w:val="00CE1F17"/>
    <w:rsid w:val="00CF25AC"/>
    <w:rsid w:val="00CF4E22"/>
    <w:rsid w:val="00CF7D4E"/>
    <w:rsid w:val="00D02ADE"/>
    <w:rsid w:val="00D0504F"/>
    <w:rsid w:val="00D15EE8"/>
    <w:rsid w:val="00D25E75"/>
    <w:rsid w:val="00D46F77"/>
    <w:rsid w:val="00D54AED"/>
    <w:rsid w:val="00D550C5"/>
    <w:rsid w:val="00D56FC8"/>
    <w:rsid w:val="00D6357C"/>
    <w:rsid w:val="00D6490B"/>
    <w:rsid w:val="00D75CFD"/>
    <w:rsid w:val="00D802C1"/>
    <w:rsid w:val="00D81548"/>
    <w:rsid w:val="00D93AA6"/>
    <w:rsid w:val="00D95479"/>
    <w:rsid w:val="00D969E3"/>
    <w:rsid w:val="00DD2718"/>
    <w:rsid w:val="00E11F8E"/>
    <w:rsid w:val="00E539F9"/>
    <w:rsid w:val="00E53CCA"/>
    <w:rsid w:val="00E63191"/>
    <w:rsid w:val="00E8459A"/>
    <w:rsid w:val="00ED2B0B"/>
    <w:rsid w:val="00F0257F"/>
    <w:rsid w:val="00F02752"/>
    <w:rsid w:val="00F12F4E"/>
    <w:rsid w:val="00F21222"/>
    <w:rsid w:val="00F303EB"/>
    <w:rsid w:val="00F31A79"/>
    <w:rsid w:val="00F4066E"/>
    <w:rsid w:val="00F46CF3"/>
    <w:rsid w:val="00F67517"/>
    <w:rsid w:val="00F86879"/>
    <w:rsid w:val="00F9767C"/>
    <w:rsid w:val="00FA651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75772"/>
  <w15:docId w15:val="{4CEEE1FF-E999-5846-B6AE-16C29FAA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A2A"/>
    <w:pPr>
      <w:keepNext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A2A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3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7D7B77"/>
    <w:pPr>
      <w:tabs>
        <w:tab w:val="left" w:pos="960"/>
        <w:tab w:val="right" w:leader="dot" w:pos="10485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21&amp;utm_language=ES&amp;utm_source=template-word&amp;utm_medium=content&amp;utm_campaign=ic-Accident+Reporting+Company+Policy+Sample-word-27821-es&amp;lpa=ic+Accident+Reporting+Company+Policy+Sample+word+27821+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0C2E5-7258-419D-BD52-36A2D427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cp:lastPrinted>2019-01-22T01:48:00Z</cp:lastPrinted>
  <dcterms:created xsi:type="dcterms:W3CDTF">2023-07-06T00:25:00Z</dcterms:created>
  <dcterms:modified xsi:type="dcterms:W3CDTF">2023-11-28T16:46:00Z</dcterms:modified>
</cp:coreProperties>
</file>