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69E" w14:textId="0EC8732A" w:rsidR="00C26BE2" w:rsidRDefault="001347CC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1347CC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C66010F" wp14:editId="114FF568">
            <wp:simplePos x="0" y="0"/>
            <wp:positionH relativeFrom="column">
              <wp:posOffset>3740150</wp:posOffset>
            </wp:positionH>
            <wp:positionV relativeFrom="paragraph">
              <wp:posOffset>-452755</wp:posOffset>
            </wp:positionV>
            <wp:extent cx="3060700" cy="381075"/>
            <wp:effectExtent l="0" t="0" r="0" b="0"/>
            <wp:wrapNone/>
            <wp:docPr id="931031581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31581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E2">
        <w:rPr>
          <w:rFonts w:ascii="Century Gothic" w:hAnsi="Century Gothic"/>
          <w:b/>
          <w:color w:val="808080" w:themeColor="background1" w:themeShade="80"/>
          <w:sz w:val="36"/>
        </w:rPr>
        <w:t xml:space="preserve">MEJORAS DE CALIDAD </w:t>
      </w:r>
      <w:r w:rsidR="00FF2433">
        <w:rPr>
          <w:rFonts w:ascii="Century Gothic" w:hAnsi="Century Gothic"/>
          <w:b/>
          <w:color w:val="808080" w:themeColor="background1" w:themeShade="80"/>
          <w:sz w:val="36"/>
        </w:rPr>
        <w:t>LISTA DE</w:t>
      </w:r>
    </w:p>
    <w:p w14:paraId="74B01C03" w14:textId="665CCCCD" w:rsidR="00D228BD" w:rsidRPr="00C142A0" w:rsidRDefault="00C26BE2" w:rsidP="00C741E8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VERIFICACIÓN DEL PROCESO</w:t>
      </w:r>
    </w:p>
    <w:p w14:paraId="232F9F85" w14:textId="77777777" w:rsidR="00DF38D5" w:rsidRPr="00C26BE2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0"/>
          <w:szCs w:val="10"/>
        </w:rPr>
      </w:pPr>
    </w:p>
    <w:tbl>
      <w:tblPr>
        <w:tblW w:w="10673" w:type="dxa"/>
        <w:tblLook w:val="04A0" w:firstRow="1" w:lastRow="0" w:firstColumn="1" w:lastColumn="0" w:noHBand="0" w:noVBand="1"/>
      </w:tblPr>
      <w:tblGrid>
        <w:gridCol w:w="447"/>
        <w:gridCol w:w="6818"/>
        <w:gridCol w:w="1140"/>
        <w:gridCol w:w="1140"/>
        <w:gridCol w:w="1128"/>
      </w:tblGrid>
      <w:tr w:rsidR="00DF38D5" w:rsidRPr="00DF38D5" w14:paraId="441BC709" w14:textId="77777777" w:rsidTr="001347CC">
        <w:trPr>
          <w:trHeight w:val="373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5077187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99B3B6F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LISTA DE VERIFICACIÓN DE EVALUACIÓN</w:t>
            </w: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343E0AD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</w:t>
            </w: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1E1E1"/>
            <w:vAlign w:val="center"/>
            <w:hideMark/>
          </w:tcPr>
          <w:p w14:paraId="2E0F0E0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ALGO</w:t>
            </w:r>
          </w:p>
        </w:tc>
        <w:tc>
          <w:tcPr>
            <w:tcW w:w="1128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29A4A2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SÍ</w:t>
            </w:r>
          </w:p>
        </w:tc>
      </w:tr>
      <w:tr w:rsidR="00DF38D5" w:rsidRPr="00DF38D5" w14:paraId="1049AF85" w14:textId="77777777" w:rsidTr="001347CC">
        <w:trPr>
          <w:trHeight w:val="645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78AF6A53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8EEBFB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¿Su organización tiene un proceso o procesos para mejorar la calidad? </w:t>
            </w: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20009B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681DCB2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FC4E0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2DF5BBA4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5DF4067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B6AD60" w14:textId="77777777" w:rsidR="00DF38D5" w:rsidRPr="00DF38D5" w:rsidRDefault="0061280E" w:rsidP="0061280E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¿Ha elegido a la entidad responsable de la toma de decisiones (es decir, el consejo de supervisión, el equipo de gestión o la persona) en función de los informes de desempeño de esa entidad o empleado? 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B25FC6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B504ADE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54E58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B849E58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72C4F61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EE1D0D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¿Hay un cronograma regular para el proceso de mejora de la calidad de su organización?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DD22E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911E6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486CD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3C6AA9E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BB63D2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F13E90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¿Su organización comunica a los empleados los pasos involucrados en ese proceso?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5F9FAE6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21B023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044A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59F6D2C8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78C21C0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F79EFC" w14:textId="77777777" w:rsidR="00DF38D5" w:rsidRPr="00DF38D5" w:rsidRDefault="0061280E" w:rsidP="0061280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¿Basa parcialmente sus evaluaciones de los gerentes y empleados en sus esfuerzos de mejora del desempeño?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79B1A6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45036EF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58490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0D354A2C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6D012DCD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4707EF" w14:textId="77777777" w:rsidR="00DF38D5" w:rsidRPr="00DF38D5" w:rsidRDefault="00DF38D5" w:rsidP="0061280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¿Su organización utiliza regularmente informes de desempeño para tomar decisiones organizativas?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D083C6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0240C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C6B8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1E115B79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506B3BB2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DE00F8" w14:textId="77777777" w:rsidR="00DF38D5" w:rsidRPr="00DF38D5" w:rsidRDefault="0061280E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¿Utiliza la información de rendimiento de las siguientes maneras? 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BD7F3C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6AED56F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EBE2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6CFEA1AF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AEEF61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64A979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Determinar las áreas de atención o proceso que pueden necesitar análisis o evaluación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C6793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52559A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EC016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5452ACBB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F8DAB89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FA956F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Establecer prioridades organizativas y dirigir o redireccionar los recursos adecuados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43CE7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45490E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800C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3082753D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2B964F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641CB2" w14:textId="77777777" w:rsidR="00DF38D5" w:rsidRPr="00DF38D5" w:rsidRDefault="00DF38D5" w:rsidP="0061280E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Informar a los responsables de la formulación de políticas sobre el impacto potencial o ya observado de sus decisiones sobre las propuestas que están considerando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4ADA9E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55B566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ED80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9E0CEEE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17D85FD5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E12A78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¿Su organización tiene la capacidad de actuar para mejorar el rendimiento cuando sea necesario?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327315B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9D624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F0432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61360A5E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06F2EFD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6A9866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¿Tiene su organización procesos para gestionar los cambios en sus políticas, programas y estructura?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865378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E1011E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BBF4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08E9AE1A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38907C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0BEB2C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¿Los gerentes de su organización tienen autoridad para implementar cambios con el fin de mejorar el desempeño?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E49AFB5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BE6797D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F75DE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4F88993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7C8D6D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E7B7B3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¿Otro personal de su organización tiene autoridad para implementar cambios con el fin de mejorar el desempeño?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A7F189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DEDBB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9F5E7B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55C3AB17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1DC28DAB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6.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C1949D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¿Su organización desarrolla rutinariamente planes de mejora de la calidad que establecen plazos, esbozan acciones y designan al personal responsable de esas acciones?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C6F2D6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2E284E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CD084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63C96452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E8771A3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F63B7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¿Tiene su organización un proceso para coordinar los esfuerzos de mejora de la calidad entre varios departamentos y programas?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4133B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6A550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4C4A41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11967905" w14:textId="77777777" w:rsidTr="001347CC">
        <w:trPr>
          <w:trHeight w:val="645"/>
        </w:trPr>
        <w:tc>
          <w:tcPr>
            <w:tcW w:w="44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01A8D48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8.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AAE7C9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¿Su organización capacita rutinariamente a los gerentes y al personal sobre prácticas efectivas de mejora de la calidad?</w:t>
            </w:r>
          </w:p>
        </w:tc>
        <w:tc>
          <w:tcPr>
            <w:tcW w:w="114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88AE1B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00E45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4E1C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052E5039" w14:textId="77777777" w:rsidTr="001347CC">
        <w:trPr>
          <w:trHeight w:val="645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54AD73A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9.</w:t>
            </w:r>
          </w:p>
        </w:tc>
        <w:tc>
          <w:tcPr>
            <w:tcW w:w="681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3BC343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¿Su organización proporciona personal y recursos financieros adecuados para su programa de mejora de la calidad?</w:t>
            </w: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8BEAE25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62B7BE2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D3C810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</w:tbl>
    <w:p w14:paraId="5CC83F0C" w14:textId="77777777" w:rsidR="00DF38D5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  <w:sectPr w:rsidR="00DF38D5" w:rsidSect="00C26B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66" w:right="810" w:bottom="765" w:left="81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-551"/>
        <w:tblW w:w="1008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1347CC" w:rsidRPr="00C142A0" w14:paraId="12FE6255" w14:textId="77777777" w:rsidTr="001347CC">
        <w:trPr>
          <w:trHeight w:val="3402"/>
        </w:trPr>
        <w:tc>
          <w:tcPr>
            <w:tcW w:w="10084" w:type="dxa"/>
          </w:tcPr>
          <w:p w14:paraId="5294BE59" w14:textId="77777777" w:rsidR="001347CC" w:rsidRPr="00C142A0" w:rsidRDefault="001347CC" w:rsidP="001347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F572D42" w14:textId="77777777" w:rsidR="001347CC" w:rsidRPr="00C142A0" w:rsidRDefault="001347CC" w:rsidP="001347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E6FF70C" w14:textId="77777777" w:rsidR="001347CC" w:rsidRPr="00C142A0" w:rsidRDefault="001347CC" w:rsidP="001347CC">
            <w:pPr>
              <w:rPr>
                <w:rFonts w:ascii="Century Gothic" w:hAnsi="Century Gothic" w:cs="Arial"/>
                <w:szCs w:val="20"/>
              </w:rPr>
            </w:pPr>
          </w:p>
          <w:p w14:paraId="6865586E" w14:textId="77777777" w:rsidR="001347CC" w:rsidRPr="00C142A0" w:rsidRDefault="001347CC" w:rsidP="001347C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9278CE0" w14:textId="77777777" w:rsidR="00C741E8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D5414DD" w14:textId="77777777" w:rsidR="00DF38D5" w:rsidRPr="00C142A0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377BD31" w14:textId="4811E24E" w:rsidR="00C741E8" w:rsidRPr="00C142A0" w:rsidRDefault="00C741E8" w:rsidP="00C741E8">
      <w:pPr>
        <w:rPr>
          <w:rFonts w:ascii="Century Gothic" w:hAnsi="Century Gothic"/>
        </w:rPr>
      </w:pPr>
    </w:p>
    <w:p w14:paraId="53A1EDE5" w14:textId="77777777" w:rsidR="00C741E8" w:rsidRPr="00C142A0" w:rsidRDefault="00C741E8" w:rsidP="00C741E8">
      <w:pPr>
        <w:rPr>
          <w:rFonts w:ascii="Century Gothic" w:hAnsi="Century Gothic"/>
        </w:rPr>
      </w:pPr>
    </w:p>
    <w:p w14:paraId="06305604" w14:textId="77777777" w:rsidR="00C741E8" w:rsidRPr="00C142A0" w:rsidRDefault="00C741E8" w:rsidP="00C741E8">
      <w:pPr>
        <w:rPr>
          <w:rFonts w:ascii="Century Gothic" w:hAnsi="Century Gothic"/>
        </w:rPr>
      </w:pPr>
    </w:p>
    <w:p w14:paraId="0760998B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1FEF24E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6F78" w14:textId="77777777" w:rsidR="00764067" w:rsidRDefault="00764067" w:rsidP="005D354E">
      <w:r>
        <w:separator/>
      </w:r>
    </w:p>
  </w:endnote>
  <w:endnote w:type="continuationSeparator" w:id="0">
    <w:p w14:paraId="5082F189" w14:textId="77777777" w:rsidR="00764067" w:rsidRDefault="00764067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8E4B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59B67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2F4" w14:textId="77777777" w:rsidR="00856830" w:rsidRDefault="00856830" w:rsidP="00856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AF1" w14:textId="77777777" w:rsidR="0043227B" w:rsidRDefault="00432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85C5" w14:textId="77777777" w:rsidR="00764067" w:rsidRDefault="00764067" w:rsidP="005D354E">
      <w:r>
        <w:separator/>
      </w:r>
    </w:p>
  </w:footnote>
  <w:footnote w:type="continuationSeparator" w:id="0">
    <w:p w14:paraId="284A1B39" w14:textId="77777777" w:rsidR="00764067" w:rsidRDefault="00764067" w:rsidP="005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EDD8" w14:textId="77777777" w:rsidR="0043227B" w:rsidRDefault="00432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FFB3" w14:textId="77777777" w:rsidR="0043227B" w:rsidRDefault="00432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C94" w14:textId="77777777" w:rsidR="0043227B" w:rsidRDefault="0043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187403132">
    <w:abstractNumId w:val="0"/>
  </w:num>
  <w:num w:numId="2" w16cid:durableId="1283994811">
    <w:abstractNumId w:val="2"/>
  </w:num>
  <w:num w:numId="3" w16cid:durableId="1938754389">
    <w:abstractNumId w:val="4"/>
  </w:num>
  <w:num w:numId="4" w16cid:durableId="199127723">
    <w:abstractNumId w:val="3"/>
  </w:num>
  <w:num w:numId="5" w16cid:durableId="476606765">
    <w:abstractNumId w:val="5"/>
  </w:num>
  <w:num w:numId="6" w16cid:durableId="124946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01"/>
    <w:rsid w:val="00020CC0"/>
    <w:rsid w:val="000A6C53"/>
    <w:rsid w:val="000D7C65"/>
    <w:rsid w:val="000E4EEC"/>
    <w:rsid w:val="000E7964"/>
    <w:rsid w:val="000F2A72"/>
    <w:rsid w:val="000F3F3A"/>
    <w:rsid w:val="00107576"/>
    <w:rsid w:val="00131CA2"/>
    <w:rsid w:val="001347CC"/>
    <w:rsid w:val="00141D30"/>
    <w:rsid w:val="001740D8"/>
    <w:rsid w:val="00195F56"/>
    <w:rsid w:val="00216F01"/>
    <w:rsid w:val="00224CAD"/>
    <w:rsid w:val="002C6187"/>
    <w:rsid w:val="002F1B4E"/>
    <w:rsid w:val="00315337"/>
    <w:rsid w:val="0032070E"/>
    <w:rsid w:val="00330152"/>
    <w:rsid w:val="00356C18"/>
    <w:rsid w:val="003910D4"/>
    <w:rsid w:val="0041265B"/>
    <w:rsid w:val="00430FAF"/>
    <w:rsid w:val="0043227B"/>
    <w:rsid w:val="00461374"/>
    <w:rsid w:val="0047123A"/>
    <w:rsid w:val="00472089"/>
    <w:rsid w:val="00493A50"/>
    <w:rsid w:val="004B3008"/>
    <w:rsid w:val="00561AA8"/>
    <w:rsid w:val="005938A1"/>
    <w:rsid w:val="005B54C8"/>
    <w:rsid w:val="005C5EF8"/>
    <w:rsid w:val="005D354E"/>
    <w:rsid w:val="0061280E"/>
    <w:rsid w:val="00622572"/>
    <w:rsid w:val="00641BA6"/>
    <w:rsid w:val="00643828"/>
    <w:rsid w:val="00645871"/>
    <w:rsid w:val="006505F7"/>
    <w:rsid w:val="006B39BC"/>
    <w:rsid w:val="006D0069"/>
    <w:rsid w:val="00711857"/>
    <w:rsid w:val="00764067"/>
    <w:rsid w:val="00784AF2"/>
    <w:rsid w:val="007C3FF4"/>
    <w:rsid w:val="00824AA2"/>
    <w:rsid w:val="008367E7"/>
    <w:rsid w:val="00856830"/>
    <w:rsid w:val="00874884"/>
    <w:rsid w:val="008C6512"/>
    <w:rsid w:val="00910A1F"/>
    <w:rsid w:val="00945F8D"/>
    <w:rsid w:val="00963C93"/>
    <w:rsid w:val="009751DA"/>
    <w:rsid w:val="00977E89"/>
    <w:rsid w:val="0099725F"/>
    <w:rsid w:val="009E0257"/>
    <w:rsid w:val="009E13E0"/>
    <w:rsid w:val="00A125B4"/>
    <w:rsid w:val="00A14ABE"/>
    <w:rsid w:val="00A25FD5"/>
    <w:rsid w:val="00A37D6F"/>
    <w:rsid w:val="00A8470F"/>
    <w:rsid w:val="00A94C66"/>
    <w:rsid w:val="00AE6DEA"/>
    <w:rsid w:val="00B24297"/>
    <w:rsid w:val="00BD568E"/>
    <w:rsid w:val="00BD7713"/>
    <w:rsid w:val="00BF6229"/>
    <w:rsid w:val="00C142A0"/>
    <w:rsid w:val="00C26BE2"/>
    <w:rsid w:val="00C67A3C"/>
    <w:rsid w:val="00C741E8"/>
    <w:rsid w:val="00CC174F"/>
    <w:rsid w:val="00D16014"/>
    <w:rsid w:val="00D228BD"/>
    <w:rsid w:val="00D92A67"/>
    <w:rsid w:val="00DD6801"/>
    <w:rsid w:val="00DE0678"/>
    <w:rsid w:val="00DE48AE"/>
    <w:rsid w:val="00DF38D5"/>
    <w:rsid w:val="00E05DE7"/>
    <w:rsid w:val="00E1125D"/>
    <w:rsid w:val="00E90D2A"/>
    <w:rsid w:val="00E91061"/>
    <w:rsid w:val="00EA68A7"/>
    <w:rsid w:val="00ED6B01"/>
    <w:rsid w:val="00F7268E"/>
    <w:rsid w:val="00F868B6"/>
    <w:rsid w:val="00FE36D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D1D69"/>
  <w14:defaultImageDpi w14:val="32767"/>
  <w15:docId w15:val="{8123A4BA-387D-D841-BBD1-C8AF3D0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2&amp;utm_language=ES&amp;utm_source=template-word&amp;utm_medium=content&amp;utm_campaign=ic-Quality+Improvement+Process-word-27852-es&amp;lpa=ic+Quality+Improvement+Process+word+27852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066EDD-D7B8-4087-B856-5B33D9DD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dcterms:created xsi:type="dcterms:W3CDTF">2023-07-07T21:56:00Z</dcterms:created>
  <dcterms:modified xsi:type="dcterms:W3CDTF">2023-12-17T18:15:00Z</dcterms:modified>
</cp:coreProperties>
</file>