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8AD5D2" w14:textId="6EE260DB" w:rsidR="00CD5C9C" w:rsidRDefault="00CD5C9C" w:rsidP="00BA61B4">
      <w:pPr>
        <w:outlineLvl w:val="0"/>
        <w:rPr>
          <w:b/>
          <w:color w:val="595959" w:themeColor="text1" w:themeTint="A6"/>
          <w:sz w:val="40"/>
        </w:rPr>
      </w:pPr>
      <w:r w:rsidRPr="00CD5C9C">
        <w:rPr>
          <w:b/>
          <w:color w:val="595959" w:themeColor="text1" w:themeTint="A6"/>
          <w:sz w:val="40"/>
        </w:rPr>
        <w:drawing>
          <wp:anchor distT="0" distB="0" distL="114300" distR="114300" simplePos="0" relativeHeight="251658240" behindDoc="0" locked="0" layoutInCell="1" allowOverlap="1" wp14:anchorId="7DAAA64B" wp14:editId="3E21D86A">
            <wp:simplePos x="0" y="0"/>
            <wp:positionH relativeFrom="column">
              <wp:posOffset>3368016</wp:posOffset>
            </wp:positionH>
            <wp:positionV relativeFrom="paragraph">
              <wp:posOffset>-194310</wp:posOffset>
            </wp:positionV>
            <wp:extent cx="3414932" cy="393490"/>
            <wp:effectExtent l="0" t="0" r="1905" b="635"/>
            <wp:wrapNone/>
            <wp:docPr id="2121350589" name="Picture 1" descr="A blue and white logo&#10;&#10;Description automatically generated">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1350589" name="Picture 1" descr="A blue and white logo&#10;&#10;Description automatically generated">
                      <a:hlinkClick r:id="rId6"/>
                    </pic:cNvPr>
                    <pic:cNvPicPr/>
                  </pic:nvPicPr>
                  <pic:blipFill>
                    <a:blip r:embed="rId7">
                      <a:extLst>
                        <a:ext uri="{28A0092B-C50C-407E-A947-70E740481C1C}">
                          <a14:useLocalDpi xmlns:a14="http://schemas.microsoft.com/office/drawing/2010/main" val="0"/>
                        </a:ext>
                      </a:extLst>
                    </a:blip>
                    <a:stretch>
                      <a:fillRect/>
                    </a:stretch>
                  </pic:blipFill>
                  <pic:spPr>
                    <a:xfrm>
                      <a:off x="0" y="0"/>
                      <a:ext cx="3414932" cy="393490"/>
                    </a:xfrm>
                    <a:prstGeom prst="rect">
                      <a:avLst/>
                    </a:prstGeom>
                  </pic:spPr>
                </pic:pic>
              </a:graphicData>
            </a:graphic>
            <wp14:sizeRelH relativeFrom="page">
              <wp14:pctWidth>0</wp14:pctWidth>
            </wp14:sizeRelH>
            <wp14:sizeRelV relativeFrom="page">
              <wp14:pctHeight>0</wp14:pctHeight>
            </wp14:sizeRelV>
          </wp:anchor>
        </w:drawing>
      </w:r>
    </w:p>
    <w:p w14:paraId="25AE76B0" w14:textId="5EA36C9E" w:rsidR="00BA61B4" w:rsidRPr="00571599" w:rsidRDefault="00BA61B4" w:rsidP="00BA61B4">
      <w:pPr>
        <w:outlineLvl w:val="0"/>
        <w:rPr>
          <w:b/>
          <w:color w:val="595959" w:themeColor="text1" w:themeTint="A6"/>
          <w:sz w:val="40"/>
          <w:szCs w:val="48"/>
        </w:rPr>
      </w:pPr>
      <w:r>
        <w:rPr>
          <w:b/>
          <w:color w:val="595959" w:themeColor="text1" w:themeTint="A6"/>
          <w:sz w:val="40"/>
        </w:rPr>
        <w:t>ESTRATEGIA DE MARCA DE UNA PÁGINA</w:t>
      </w:r>
    </w:p>
    <w:p w14:paraId="310C15D4" w14:textId="77777777" w:rsidR="00BA61B4" w:rsidRPr="00571599" w:rsidRDefault="00BA61B4" w:rsidP="00BA61B4">
      <w:pPr>
        <w:outlineLvl w:val="0"/>
        <w:rPr>
          <w:b/>
          <w:color w:val="595959" w:themeColor="text1" w:themeTint="A6"/>
          <w:sz w:val="40"/>
          <w:szCs w:val="48"/>
        </w:rPr>
      </w:pPr>
      <w:r>
        <w:rPr>
          <w:b/>
          <w:color w:val="595959" w:themeColor="text1" w:themeTint="A6"/>
          <w:sz w:val="40"/>
        </w:rPr>
        <w:t>EJEMPLO DE PLANTILLA</w:t>
      </w:r>
    </w:p>
    <w:p w14:paraId="37AE4254" w14:textId="77777777" w:rsidR="00BA61B4" w:rsidRPr="00055E75" w:rsidRDefault="00BA61B4" w:rsidP="00BA61B4">
      <w:pPr>
        <w:spacing w:line="276" w:lineRule="auto"/>
        <w:outlineLvl w:val="0"/>
        <w:rPr>
          <w:bCs/>
          <w:color w:val="000000" w:themeColor="text1"/>
          <w:szCs w:val="20"/>
        </w:rPr>
      </w:pPr>
    </w:p>
    <w:tbl>
      <w:tblPr>
        <w:tblStyle w:val="TableGrid"/>
        <w:tblW w:w="0" w:type="auto"/>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2826"/>
        <w:gridCol w:w="7869"/>
      </w:tblGrid>
      <w:tr w:rsidR="00BA61B4" w:rsidRPr="00055E75" w14:paraId="60CEE991" w14:textId="77777777" w:rsidTr="00CD5C9C">
        <w:trPr>
          <w:trHeight w:val="908"/>
        </w:trPr>
        <w:tc>
          <w:tcPr>
            <w:tcW w:w="2826" w:type="dxa"/>
            <w:tcBorders>
              <w:right w:val="double" w:sz="4" w:space="0" w:color="BFBFBF" w:themeColor="background1" w:themeShade="BF"/>
            </w:tcBorders>
            <w:shd w:val="clear" w:color="auto" w:fill="D5DCE4" w:themeFill="text2" w:themeFillTint="33"/>
            <w:tcMar>
              <w:top w:w="144" w:type="dxa"/>
              <w:left w:w="115" w:type="dxa"/>
              <w:right w:w="115" w:type="dxa"/>
            </w:tcMar>
          </w:tcPr>
          <w:p w14:paraId="333361F7" w14:textId="77777777" w:rsidR="00BA61B4" w:rsidRPr="000326FD" w:rsidRDefault="00BA61B4" w:rsidP="00811F8C">
            <w:pPr>
              <w:outlineLvl w:val="0"/>
              <w:rPr>
                <w:bCs/>
                <w:color w:val="262626" w:themeColor="text1" w:themeTint="D9"/>
                <w:sz w:val="32"/>
                <w:szCs w:val="36"/>
              </w:rPr>
            </w:pPr>
            <w:r>
              <w:rPr>
                <w:color w:val="262626" w:themeColor="text1" w:themeTint="D9"/>
                <w:sz w:val="32"/>
              </w:rPr>
              <w:t>Misión de la empresa</w:t>
            </w:r>
          </w:p>
        </w:tc>
        <w:tc>
          <w:tcPr>
            <w:tcW w:w="7869" w:type="dxa"/>
            <w:tcBorders>
              <w:left w:val="double" w:sz="4" w:space="0" w:color="BFBFBF" w:themeColor="background1" w:themeShade="BF"/>
              <w:right w:val="single" w:sz="18" w:space="0" w:color="BFBFBF" w:themeColor="background1" w:themeShade="BF"/>
            </w:tcBorders>
            <w:tcMar>
              <w:top w:w="144" w:type="dxa"/>
              <w:left w:w="115" w:type="dxa"/>
              <w:right w:w="115" w:type="dxa"/>
            </w:tcMar>
          </w:tcPr>
          <w:p w14:paraId="55420537" w14:textId="77777777" w:rsidR="00BA61B4" w:rsidRPr="00A17B9E" w:rsidRDefault="00BA61B4" w:rsidP="00811F8C">
            <w:pPr>
              <w:spacing w:after="120" w:line="276" w:lineRule="auto"/>
              <w:outlineLvl w:val="0"/>
              <w:rPr>
                <w:bCs/>
                <w:color w:val="000000" w:themeColor="text1"/>
              </w:rPr>
            </w:pPr>
            <w:r>
              <w:rPr>
                <w:color w:val="000000" w:themeColor="text1"/>
              </w:rPr>
              <w:t>Nuestra misión es deleitar e inspirar a sus invitados embelleciendo su mesa.</w:t>
            </w:r>
          </w:p>
        </w:tc>
      </w:tr>
      <w:tr w:rsidR="00BA61B4" w:rsidRPr="00055E75" w14:paraId="3E2CF9CE" w14:textId="77777777" w:rsidTr="00CD5C9C">
        <w:trPr>
          <w:trHeight w:val="1397"/>
        </w:trPr>
        <w:tc>
          <w:tcPr>
            <w:tcW w:w="2826" w:type="dxa"/>
            <w:tcBorders>
              <w:right w:val="double" w:sz="4" w:space="0" w:color="BFBFBF" w:themeColor="background1" w:themeShade="BF"/>
            </w:tcBorders>
            <w:shd w:val="clear" w:color="auto" w:fill="B2D7D6"/>
            <w:tcMar>
              <w:top w:w="144" w:type="dxa"/>
              <w:left w:w="115" w:type="dxa"/>
              <w:right w:w="115" w:type="dxa"/>
            </w:tcMar>
          </w:tcPr>
          <w:p w14:paraId="7CE350AA" w14:textId="77777777" w:rsidR="00BA61B4" w:rsidRPr="000326FD" w:rsidRDefault="00BA61B4" w:rsidP="00811F8C">
            <w:pPr>
              <w:outlineLvl w:val="0"/>
              <w:rPr>
                <w:bCs/>
                <w:color w:val="262626" w:themeColor="text1" w:themeTint="D9"/>
                <w:sz w:val="32"/>
                <w:szCs w:val="36"/>
              </w:rPr>
            </w:pPr>
            <w:r>
              <w:rPr>
                <w:color w:val="262626" w:themeColor="text1" w:themeTint="D9"/>
                <w:sz w:val="32"/>
              </w:rPr>
              <w:t>Declaración de posicionamiento de la marca</w:t>
            </w:r>
          </w:p>
        </w:tc>
        <w:tc>
          <w:tcPr>
            <w:tcW w:w="7869" w:type="dxa"/>
            <w:tcBorders>
              <w:left w:val="double" w:sz="4" w:space="0" w:color="BFBFBF" w:themeColor="background1" w:themeShade="BF"/>
              <w:right w:val="single" w:sz="18" w:space="0" w:color="BFBFBF" w:themeColor="background1" w:themeShade="BF"/>
            </w:tcBorders>
            <w:tcMar>
              <w:top w:w="144" w:type="dxa"/>
              <w:left w:w="115" w:type="dxa"/>
              <w:right w:w="115" w:type="dxa"/>
            </w:tcMar>
          </w:tcPr>
          <w:p w14:paraId="379A86AA" w14:textId="77777777" w:rsidR="00BA61B4" w:rsidRPr="00A17B9E" w:rsidRDefault="00BA61B4" w:rsidP="00811F8C">
            <w:pPr>
              <w:spacing w:after="120" w:line="276" w:lineRule="auto"/>
              <w:outlineLvl w:val="0"/>
              <w:rPr>
                <w:bCs/>
                <w:color w:val="000000" w:themeColor="text1"/>
              </w:rPr>
            </w:pPr>
            <w:r>
              <w:rPr>
                <w:color w:val="000000" w:themeColor="text1"/>
              </w:rPr>
              <w:t>Para los anfitriones de cenas en casa, ofrecemos la única vajilla moderna que combina un hermoso diseño con un atractivo funcional. ¿Cómo? Utilizamos tecnología avanzada de impresión en 3D para elaborar vajilla, vasos y colecciones de entretenimiento de las que sus invitados no podrán dejar de hablar.</w:t>
            </w:r>
          </w:p>
        </w:tc>
      </w:tr>
      <w:tr w:rsidR="00BA61B4" w:rsidRPr="00055E75" w14:paraId="5C683680" w14:textId="77777777" w:rsidTr="00CD5C9C">
        <w:trPr>
          <w:trHeight w:val="990"/>
        </w:trPr>
        <w:tc>
          <w:tcPr>
            <w:tcW w:w="2826" w:type="dxa"/>
            <w:tcBorders>
              <w:right w:val="double" w:sz="4" w:space="0" w:color="BFBFBF" w:themeColor="background1" w:themeShade="BF"/>
            </w:tcBorders>
            <w:shd w:val="clear" w:color="auto" w:fill="F8E098"/>
            <w:tcMar>
              <w:top w:w="144" w:type="dxa"/>
              <w:left w:w="115" w:type="dxa"/>
              <w:right w:w="115" w:type="dxa"/>
            </w:tcMar>
          </w:tcPr>
          <w:p w14:paraId="5E7829B4" w14:textId="77777777" w:rsidR="00BA61B4" w:rsidRPr="000326FD" w:rsidRDefault="00BA61B4" w:rsidP="00811F8C">
            <w:pPr>
              <w:outlineLvl w:val="0"/>
              <w:rPr>
                <w:bCs/>
                <w:color w:val="262626" w:themeColor="text1" w:themeTint="D9"/>
                <w:sz w:val="32"/>
                <w:szCs w:val="36"/>
              </w:rPr>
            </w:pPr>
            <w:r>
              <w:rPr>
                <w:color w:val="262626" w:themeColor="text1" w:themeTint="D9"/>
                <w:sz w:val="32"/>
              </w:rPr>
              <w:t>Propuesta única de venta</w:t>
            </w:r>
          </w:p>
        </w:tc>
        <w:tc>
          <w:tcPr>
            <w:tcW w:w="7869" w:type="dxa"/>
            <w:tcBorders>
              <w:left w:val="double" w:sz="4" w:space="0" w:color="BFBFBF" w:themeColor="background1" w:themeShade="BF"/>
              <w:right w:val="single" w:sz="18" w:space="0" w:color="BFBFBF" w:themeColor="background1" w:themeShade="BF"/>
            </w:tcBorders>
            <w:tcMar>
              <w:top w:w="144" w:type="dxa"/>
              <w:left w:w="115" w:type="dxa"/>
              <w:right w:w="115" w:type="dxa"/>
            </w:tcMar>
          </w:tcPr>
          <w:p w14:paraId="42E4BE60" w14:textId="77777777" w:rsidR="00BA61B4" w:rsidRPr="00A17B9E" w:rsidRDefault="00BA61B4" w:rsidP="00811F8C">
            <w:pPr>
              <w:spacing w:after="120" w:line="276" w:lineRule="auto"/>
              <w:outlineLvl w:val="0"/>
              <w:rPr>
                <w:bCs/>
                <w:color w:val="000000" w:themeColor="text1"/>
              </w:rPr>
            </w:pPr>
            <w:r>
              <w:rPr>
                <w:color w:val="000000" w:themeColor="text1"/>
              </w:rPr>
              <w:t>Este producto está estableciendo el estándar para las cenas modernas en casa.</w:t>
            </w:r>
          </w:p>
        </w:tc>
      </w:tr>
      <w:tr w:rsidR="00BA61B4" w:rsidRPr="00055E75" w14:paraId="7DE55527" w14:textId="77777777" w:rsidTr="00CD5C9C">
        <w:trPr>
          <w:trHeight w:val="1397"/>
        </w:trPr>
        <w:tc>
          <w:tcPr>
            <w:tcW w:w="2826" w:type="dxa"/>
            <w:tcBorders>
              <w:right w:val="double" w:sz="4" w:space="0" w:color="BFBFBF" w:themeColor="background1" w:themeShade="BF"/>
            </w:tcBorders>
            <w:shd w:val="clear" w:color="auto" w:fill="EDC742"/>
            <w:tcMar>
              <w:top w:w="144" w:type="dxa"/>
              <w:left w:w="115" w:type="dxa"/>
              <w:right w:w="115" w:type="dxa"/>
            </w:tcMar>
          </w:tcPr>
          <w:p w14:paraId="24FFAD3C" w14:textId="77777777" w:rsidR="00BA61B4" w:rsidRPr="000326FD" w:rsidRDefault="00BA61B4" w:rsidP="00811F8C">
            <w:pPr>
              <w:outlineLvl w:val="0"/>
              <w:rPr>
                <w:color w:val="262626" w:themeColor="text1" w:themeTint="D9"/>
                <w:sz w:val="32"/>
                <w:szCs w:val="36"/>
              </w:rPr>
            </w:pPr>
            <w:r>
              <w:rPr>
                <w:color w:val="262626" w:themeColor="text1" w:themeTint="D9"/>
                <w:sz w:val="32"/>
              </w:rPr>
              <w:t xml:space="preserve">Razones </w:t>
            </w:r>
          </w:p>
          <w:p w14:paraId="7FA59D60" w14:textId="77777777" w:rsidR="00BA61B4" w:rsidRPr="000326FD" w:rsidRDefault="00BA61B4" w:rsidP="00811F8C">
            <w:pPr>
              <w:outlineLvl w:val="0"/>
              <w:rPr>
                <w:bCs/>
                <w:color w:val="262626" w:themeColor="text1" w:themeTint="D9"/>
                <w:sz w:val="32"/>
                <w:szCs w:val="36"/>
              </w:rPr>
            </w:pPr>
            <w:r>
              <w:rPr>
                <w:color w:val="262626" w:themeColor="text1" w:themeTint="D9"/>
                <w:sz w:val="32"/>
              </w:rPr>
              <w:t>para creer</w:t>
            </w:r>
          </w:p>
        </w:tc>
        <w:tc>
          <w:tcPr>
            <w:tcW w:w="7869" w:type="dxa"/>
            <w:tcBorders>
              <w:left w:val="double" w:sz="4" w:space="0" w:color="BFBFBF" w:themeColor="background1" w:themeShade="BF"/>
              <w:right w:val="single" w:sz="18" w:space="0" w:color="BFBFBF" w:themeColor="background1" w:themeShade="BF"/>
            </w:tcBorders>
            <w:tcMar>
              <w:top w:w="144" w:type="dxa"/>
              <w:left w:w="115" w:type="dxa"/>
              <w:right w:w="115" w:type="dxa"/>
            </w:tcMar>
          </w:tcPr>
          <w:p w14:paraId="0F937020" w14:textId="77777777" w:rsidR="00BA61B4" w:rsidRPr="00A17B9E" w:rsidRDefault="00BA61B4" w:rsidP="00811F8C">
            <w:pPr>
              <w:spacing w:after="120" w:line="276" w:lineRule="auto"/>
              <w:outlineLvl w:val="0"/>
              <w:rPr>
                <w:bCs/>
                <w:color w:val="000000" w:themeColor="text1"/>
              </w:rPr>
            </w:pPr>
            <w:r>
              <w:rPr>
                <w:color w:val="000000" w:themeColor="text1"/>
              </w:rPr>
              <w:t xml:space="preserve">Tenemos una patente para nuestra impresión en 3D. </w:t>
            </w:r>
          </w:p>
          <w:p w14:paraId="26414608" w14:textId="77777777" w:rsidR="00BA61B4" w:rsidRPr="00A17B9E" w:rsidRDefault="00BA61B4" w:rsidP="00811F8C">
            <w:pPr>
              <w:spacing w:after="120" w:line="276" w:lineRule="auto"/>
              <w:outlineLvl w:val="0"/>
              <w:rPr>
                <w:bCs/>
                <w:color w:val="000000" w:themeColor="text1"/>
              </w:rPr>
            </w:pPr>
            <w:r>
              <w:rPr>
                <w:color w:val="000000" w:themeColor="text1"/>
              </w:rPr>
              <w:t xml:space="preserve">Nuestros diseños únicos y funcionales lucen una estética escandinava moderna. </w:t>
            </w:r>
          </w:p>
          <w:p w14:paraId="3128628B" w14:textId="77777777" w:rsidR="00BA61B4" w:rsidRPr="00A17B9E" w:rsidRDefault="00BA61B4" w:rsidP="00811F8C">
            <w:pPr>
              <w:spacing w:after="120" w:line="276" w:lineRule="auto"/>
              <w:outlineLvl w:val="0"/>
              <w:rPr>
                <w:bCs/>
                <w:color w:val="000000" w:themeColor="text1"/>
              </w:rPr>
            </w:pPr>
            <w:r>
              <w:rPr>
                <w:color w:val="000000" w:themeColor="text1"/>
              </w:rPr>
              <w:t xml:space="preserve">Nuestro producto es lo suficientemente duradero para lavavajillas y lo suficientemente delicado para la cena de Navidad. </w:t>
            </w:r>
          </w:p>
          <w:p w14:paraId="75594CD4" w14:textId="77777777" w:rsidR="00BA61B4" w:rsidRPr="00A17B9E" w:rsidRDefault="00BA61B4" w:rsidP="00811F8C">
            <w:pPr>
              <w:spacing w:after="120" w:line="276" w:lineRule="auto"/>
              <w:outlineLvl w:val="0"/>
              <w:rPr>
                <w:bCs/>
                <w:color w:val="000000" w:themeColor="text1"/>
              </w:rPr>
            </w:pPr>
            <w:r>
              <w:rPr>
                <w:color w:val="000000" w:themeColor="text1"/>
              </w:rPr>
              <w:t>Durante las pruebas, los invitados no podían dejar de sonreír y comentar sobre el proceso y el diseño.</w:t>
            </w:r>
          </w:p>
        </w:tc>
      </w:tr>
      <w:tr w:rsidR="00BA61B4" w:rsidRPr="00055E75" w14:paraId="326A00DA" w14:textId="77777777" w:rsidTr="00CD5C9C">
        <w:trPr>
          <w:trHeight w:val="1257"/>
        </w:trPr>
        <w:tc>
          <w:tcPr>
            <w:tcW w:w="2826" w:type="dxa"/>
            <w:tcBorders>
              <w:right w:val="double" w:sz="4" w:space="0" w:color="BFBFBF" w:themeColor="background1" w:themeShade="BF"/>
            </w:tcBorders>
            <w:shd w:val="clear" w:color="auto" w:fill="FFC000" w:themeFill="accent4"/>
            <w:tcMar>
              <w:top w:w="144" w:type="dxa"/>
              <w:left w:w="115" w:type="dxa"/>
              <w:right w:w="115" w:type="dxa"/>
            </w:tcMar>
          </w:tcPr>
          <w:p w14:paraId="6200A7FC" w14:textId="006FD30B" w:rsidR="00BA61B4" w:rsidRPr="000326FD" w:rsidRDefault="00BA61B4" w:rsidP="00811F8C">
            <w:pPr>
              <w:outlineLvl w:val="0"/>
              <w:rPr>
                <w:bCs/>
                <w:color w:val="262626" w:themeColor="text1" w:themeTint="D9"/>
                <w:sz w:val="32"/>
                <w:szCs w:val="36"/>
              </w:rPr>
            </w:pPr>
            <w:r>
              <w:rPr>
                <w:color w:val="262626" w:themeColor="text1" w:themeTint="D9"/>
                <w:sz w:val="32"/>
              </w:rPr>
              <w:t>Personalidad de</w:t>
            </w:r>
            <w:r w:rsidR="00BB20FF">
              <w:rPr>
                <w:color w:val="262626" w:themeColor="text1" w:themeTint="D9"/>
                <w:sz w:val="32"/>
              </w:rPr>
              <w:t> </w:t>
            </w:r>
            <w:r>
              <w:rPr>
                <w:color w:val="262626" w:themeColor="text1" w:themeTint="D9"/>
                <w:sz w:val="32"/>
              </w:rPr>
              <w:t>la marca</w:t>
            </w:r>
          </w:p>
        </w:tc>
        <w:tc>
          <w:tcPr>
            <w:tcW w:w="7869" w:type="dxa"/>
            <w:tcBorders>
              <w:left w:val="double" w:sz="4" w:space="0" w:color="BFBFBF" w:themeColor="background1" w:themeShade="BF"/>
              <w:right w:val="single" w:sz="18" w:space="0" w:color="BFBFBF" w:themeColor="background1" w:themeShade="BF"/>
            </w:tcBorders>
            <w:tcMar>
              <w:top w:w="144" w:type="dxa"/>
              <w:left w:w="115" w:type="dxa"/>
              <w:right w:w="115" w:type="dxa"/>
            </w:tcMar>
          </w:tcPr>
          <w:p w14:paraId="4E396143" w14:textId="77777777" w:rsidR="00BA61B4" w:rsidRPr="00A17B9E" w:rsidRDefault="00BA61B4" w:rsidP="00811F8C">
            <w:pPr>
              <w:spacing w:after="120" w:line="276" w:lineRule="auto"/>
              <w:outlineLvl w:val="0"/>
              <w:rPr>
                <w:bCs/>
                <w:color w:val="000000" w:themeColor="text1"/>
              </w:rPr>
            </w:pPr>
            <w:r>
              <w:rPr>
                <w:color w:val="000000" w:themeColor="text1"/>
              </w:rPr>
              <w:t xml:space="preserve">60% sofisticada </w:t>
            </w:r>
          </w:p>
          <w:p w14:paraId="0A5524B4" w14:textId="77777777" w:rsidR="00BA61B4" w:rsidRPr="00A17B9E" w:rsidRDefault="00BA61B4" w:rsidP="00811F8C">
            <w:pPr>
              <w:spacing w:after="120" w:line="276" w:lineRule="auto"/>
              <w:outlineLvl w:val="0"/>
              <w:rPr>
                <w:bCs/>
                <w:color w:val="000000" w:themeColor="text1"/>
              </w:rPr>
            </w:pPr>
            <w:r>
              <w:rPr>
                <w:color w:val="000000" w:themeColor="text1"/>
              </w:rPr>
              <w:t xml:space="preserve">30% innovadora </w:t>
            </w:r>
          </w:p>
          <w:p w14:paraId="7F6DCD4D" w14:textId="77777777" w:rsidR="00BA61B4" w:rsidRPr="00A17B9E" w:rsidRDefault="00BA61B4" w:rsidP="00811F8C">
            <w:pPr>
              <w:spacing w:after="120" w:line="276" w:lineRule="auto"/>
              <w:outlineLvl w:val="0"/>
              <w:rPr>
                <w:bCs/>
                <w:color w:val="000000" w:themeColor="text1"/>
              </w:rPr>
            </w:pPr>
            <w:r>
              <w:rPr>
                <w:color w:val="000000" w:themeColor="text1"/>
              </w:rPr>
              <w:t>10% heroína</w:t>
            </w:r>
          </w:p>
        </w:tc>
      </w:tr>
      <w:tr w:rsidR="00BA61B4" w:rsidRPr="00055E75" w14:paraId="7893BD31" w14:textId="77777777" w:rsidTr="00CD5C9C">
        <w:trPr>
          <w:trHeight w:val="908"/>
        </w:trPr>
        <w:tc>
          <w:tcPr>
            <w:tcW w:w="2826" w:type="dxa"/>
            <w:tcBorders>
              <w:right w:val="double" w:sz="4" w:space="0" w:color="BFBFBF" w:themeColor="background1" w:themeShade="BF"/>
            </w:tcBorders>
            <w:shd w:val="clear" w:color="auto" w:fill="FC9E22"/>
            <w:tcMar>
              <w:top w:w="144" w:type="dxa"/>
              <w:left w:w="115" w:type="dxa"/>
              <w:right w:w="115" w:type="dxa"/>
            </w:tcMar>
          </w:tcPr>
          <w:p w14:paraId="27AF8B08" w14:textId="77777777" w:rsidR="00BA61B4" w:rsidRPr="000326FD" w:rsidRDefault="00BA61B4" w:rsidP="00811F8C">
            <w:pPr>
              <w:outlineLvl w:val="0"/>
              <w:rPr>
                <w:bCs/>
                <w:color w:val="262626" w:themeColor="text1" w:themeTint="D9"/>
                <w:sz w:val="32"/>
                <w:szCs w:val="36"/>
              </w:rPr>
            </w:pPr>
            <w:r>
              <w:rPr>
                <w:color w:val="262626" w:themeColor="text1" w:themeTint="D9"/>
                <w:sz w:val="32"/>
              </w:rPr>
              <w:t>Promesa de marca</w:t>
            </w:r>
          </w:p>
        </w:tc>
        <w:tc>
          <w:tcPr>
            <w:tcW w:w="7869" w:type="dxa"/>
            <w:tcBorders>
              <w:left w:val="double" w:sz="4" w:space="0" w:color="BFBFBF" w:themeColor="background1" w:themeShade="BF"/>
              <w:right w:val="single" w:sz="18" w:space="0" w:color="BFBFBF" w:themeColor="background1" w:themeShade="BF"/>
            </w:tcBorders>
            <w:tcMar>
              <w:top w:w="144" w:type="dxa"/>
              <w:left w:w="115" w:type="dxa"/>
              <w:right w:w="115" w:type="dxa"/>
            </w:tcMar>
          </w:tcPr>
          <w:p w14:paraId="14757199" w14:textId="77777777" w:rsidR="00BA61B4" w:rsidRPr="00A17B9E" w:rsidRDefault="00BA61B4" w:rsidP="00811F8C">
            <w:pPr>
              <w:spacing w:after="120" w:line="276" w:lineRule="auto"/>
              <w:outlineLvl w:val="0"/>
              <w:rPr>
                <w:bCs/>
                <w:color w:val="000000" w:themeColor="text1"/>
              </w:rPr>
            </w:pPr>
            <w:r>
              <w:rPr>
                <w:color w:val="000000" w:themeColor="text1"/>
              </w:rPr>
              <w:t>Elevamos sus esfuerzos de entretenimiento sirviéndoles a los invitados placer, maravilla, sofisticación y función atemporal.</w:t>
            </w:r>
          </w:p>
        </w:tc>
      </w:tr>
      <w:tr w:rsidR="00BA61B4" w:rsidRPr="00055E75" w14:paraId="2FC9E7FE" w14:textId="77777777" w:rsidTr="00CD5C9C">
        <w:trPr>
          <w:trHeight w:val="1956"/>
        </w:trPr>
        <w:tc>
          <w:tcPr>
            <w:tcW w:w="2826" w:type="dxa"/>
            <w:tcBorders>
              <w:right w:val="double" w:sz="4" w:space="0" w:color="BFBFBF" w:themeColor="background1" w:themeShade="BF"/>
            </w:tcBorders>
            <w:shd w:val="clear" w:color="auto" w:fill="D53D25"/>
            <w:tcMar>
              <w:top w:w="144" w:type="dxa"/>
              <w:left w:w="115" w:type="dxa"/>
              <w:right w:w="115" w:type="dxa"/>
            </w:tcMar>
          </w:tcPr>
          <w:p w14:paraId="3509D791" w14:textId="29B9501D" w:rsidR="00BA61B4" w:rsidRPr="000326FD" w:rsidRDefault="00BA61B4" w:rsidP="009F2C31">
            <w:pPr>
              <w:outlineLvl w:val="0"/>
              <w:rPr>
                <w:bCs/>
                <w:color w:val="262626" w:themeColor="text1" w:themeTint="D9"/>
                <w:sz w:val="32"/>
                <w:szCs w:val="36"/>
              </w:rPr>
            </w:pPr>
            <w:r>
              <w:rPr>
                <w:color w:val="262626" w:themeColor="text1" w:themeTint="D9"/>
                <w:sz w:val="32"/>
              </w:rPr>
              <w:t xml:space="preserve">Voz y tono </w:t>
            </w:r>
            <w:r w:rsidR="009F2C31">
              <w:rPr>
                <w:color w:val="262626" w:themeColor="text1" w:themeTint="D9"/>
                <w:sz w:val="32"/>
              </w:rPr>
              <w:br/>
            </w:r>
            <w:r>
              <w:rPr>
                <w:color w:val="262626" w:themeColor="text1" w:themeTint="D9"/>
                <w:sz w:val="32"/>
              </w:rPr>
              <w:t>de la marca</w:t>
            </w:r>
          </w:p>
        </w:tc>
        <w:tc>
          <w:tcPr>
            <w:tcW w:w="7869" w:type="dxa"/>
            <w:tcBorders>
              <w:left w:val="double" w:sz="4" w:space="0" w:color="BFBFBF" w:themeColor="background1" w:themeShade="BF"/>
              <w:right w:val="single" w:sz="18" w:space="0" w:color="BFBFBF" w:themeColor="background1" w:themeShade="BF"/>
            </w:tcBorders>
            <w:tcMar>
              <w:top w:w="144" w:type="dxa"/>
              <w:left w:w="115" w:type="dxa"/>
              <w:right w:w="115" w:type="dxa"/>
            </w:tcMar>
          </w:tcPr>
          <w:p w14:paraId="559FA2DA" w14:textId="77777777" w:rsidR="00BA61B4" w:rsidRDefault="00BA61B4" w:rsidP="00811F8C">
            <w:pPr>
              <w:spacing w:after="120" w:line="276" w:lineRule="auto"/>
              <w:outlineLvl w:val="0"/>
              <w:rPr>
                <w:bCs/>
                <w:color w:val="000000" w:themeColor="text1"/>
              </w:rPr>
            </w:pPr>
            <w:r>
              <w:rPr>
                <w:color w:val="000000" w:themeColor="text1"/>
              </w:rPr>
              <w:t xml:space="preserve">Debido a que somos sofisticados, nuestro tono es simple y chic; porque somos innovadores, nuestro tono también es progresista; y como somos heroicos, nuestro tono es inspirador. </w:t>
            </w:r>
          </w:p>
          <w:p w14:paraId="6837627B" w14:textId="77777777" w:rsidR="00BA61B4" w:rsidRPr="00A17B9E" w:rsidRDefault="00BA61B4" w:rsidP="00811F8C">
            <w:pPr>
              <w:spacing w:after="120" w:line="276" w:lineRule="auto"/>
              <w:outlineLvl w:val="0"/>
              <w:rPr>
                <w:bCs/>
                <w:color w:val="000000" w:themeColor="text1"/>
              </w:rPr>
            </w:pPr>
            <w:r>
              <w:rPr>
                <w:color w:val="000000" w:themeColor="text1"/>
              </w:rPr>
              <w:t>Nuestra voz eleva lo cotidiano; nuestra voz es una pasión por el entretenimiento elegante; nuestra voz es líder en calidad y estilo único gracias a nuestra tecnología y diseños patentados; en resumen, nuestra voz salva la cena.</w:t>
            </w:r>
          </w:p>
        </w:tc>
      </w:tr>
      <w:tr w:rsidR="00BA61B4" w:rsidRPr="00055E75" w14:paraId="5C69DAF4" w14:textId="77777777" w:rsidTr="00CD5C9C">
        <w:trPr>
          <w:trHeight w:val="1168"/>
        </w:trPr>
        <w:tc>
          <w:tcPr>
            <w:tcW w:w="2826" w:type="dxa"/>
            <w:tcBorders>
              <w:right w:val="double" w:sz="4" w:space="0" w:color="BFBFBF" w:themeColor="background1" w:themeShade="BF"/>
            </w:tcBorders>
            <w:shd w:val="clear" w:color="auto" w:fill="A6A6A6" w:themeFill="background1" w:themeFillShade="A6"/>
            <w:tcMar>
              <w:top w:w="144" w:type="dxa"/>
              <w:left w:w="115" w:type="dxa"/>
              <w:right w:w="115" w:type="dxa"/>
            </w:tcMar>
          </w:tcPr>
          <w:p w14:paraId="6FD5D6E8" w14:textId="77777777" w:rsidR="00BA61B4" w:rsidRPr="000326FD" w:rsidRDefault="00BA61B4" w:rsidP="00811F8C">
            <w:pPr>
              <w:outlineLvl w:val="0"/>
              <w:rPr>
                <w:color w:val="262626" w:themeColor="text1" w:themeTint="D9"/>
                <w:sz w:val="32"/>
                <w:szCs w:val="36"/>
              </w:rPr>
            </w:pPr>
            <w:r>
              <w:rPr>
                <w:color w:val="262626" w:themeColor="text1" w:themeTint="D9"/>
                <w:sz w:val="32"/>
              </w:rPr>
              <w:t>Eslóganes</w:t>
            </w:r>
          </w:p>
        </w:tc>
        <w:tc>
          <w:tcPr>
            <w:tcW w:w="7869" w:type="dxa"/>
            <w:tcBorders>
              <w:left w:val="double" w:sz="4" w:space="0" w:color="BFBFBF" w:themeColor="background1" w:themeShade="BF"/>
              <w:right w:val="single" w:sz="18" w:space="0" w:color="BFBFBF" w:themeColor="background1" w:themeShade="BF"/>
            </w:tcBorders>
            <w:tcMar>
              <w:top w:w="144" w:type="dxa"/>
              <w:left w:w="115" w:type="dxa"/>
              <w:right w:w="115" w:type="dxa"/>
            </w:tcMar>
          </w:tcPr>
          <w:p w14:paraId="79A2881A" w14:textId="77777777" w:rsidR="00BA61B4" w:rsidRPr="00A17B9E" w:rsidRDefault="00BA61B4" w:rsidP="00811F8C">
            <w:pPr>
              <w:spacing w:after="120" w:line="276" w:lineRule="auto"/>
              <w:outlineLvl w:val="0"/>
              <w:rPr>
                <w:bCs/>
                <w:color w:val="000000" w:themeColor="text1"/>
              </w:rPr>
            </w:pPr>
            <w:r>
              <w:rPr>
                <w:color w:val="000000" w:themeColor="text1"/>
              </w:rPr>
              <w:t>La cena nunca se vio tan bien.</w:t>
            </w:r>
          </w:p>
          <w:p w14:paraId="6B4C372B" w14:textId="77777777" w:rsidR="00BA61B4" w:rsidRPr="00A17B9E" w:rsidRDefault="00BA61B4" w:rsidP="00811F8C">
            <w:pPr>
              <w:spacing w:after="120" w:line="276" w:lineRule="auto"/>
              <w:outlineLvl w:val="0"/>
              <w:rPr>
                <w:bCs/>
                <w:color w:val="000000" w:themeColor="text1"/>
              </w:rPr>
            </w:pPr>
            <w:r>
              <w:rPr>
                <w:color w:val="000000" w:themeColor="text1"/>
              </w:rPr>
              <w:t xml:space="preserve">Esta no es la porcelana china de su abuela. </w:t>
            </w:r>
          </w:p>
          <w:p w14:paraId="65ED51D9" w14:textId="77777777" w:rsidR="00BA61B4" w:rsidRPr="00A17B9E" w:rsidRDefault="00BA61B4" w:rsidP="00811F8C">
            <w:pPr>
              <w:spacing w:after="120" w:line="276" w:lineRule="auto"/>
              <w:outlineLvl w:val="0"/>
              <w:rPr>
                <w:bCs/>
                <w:color w:val="000000" w:themeColor="text1"/>
              </w:rPr>
            </w:pPr>
            <w:r>
              <w:rPr>
                <w:color w:val="000000" w:themeColor="text1"/>
              </w:rPr>
              <w:t>Este es un diseño moderno para la mesa moderna.</w:t>
            </w:r>
          </w:p>
        </w:tc>
      </w:tr>
    </w:tbl>
    <w:p w14:paraId="6401BCC6" w14:textId="77777777" w:rsidR="00BA61B4" w:rsidRDefault="00BA61B4" w:rsidP="00BA61B4">
      <w:pPr>
        <w:spacing w:line="276" w:lineRule="auto"/>
        <w:outlineLvl w:val="0"/>
        <w:rPr>
          <w:bCs/>
          <w:color w:val="000000" w:themeColor="text1"/>
          <w:sz w:val="28"/>
          <w:szCs w:val="28"/>
        </w:rPr>
        <w:sectPr w:rsidR="00BA61B4" w:rsidSect="00B82A6D">
          <w:footerReference w:type="even" r:id="rId8"/>
          <w:pgSz w:w="12240" w:h="15840"/>
          <w:pgMar w:top="594" w:right="720" w:bottom="576" w:left="792" w:header="720" w:footer="0" w:gutter="0"/>
          <w:cols w:space="720"/>
          <w:titlePg/>
          <w:docGrid w:linePitch="360"/>
        </w:sectPr>
      </w:pPr>
    </w:p>
    <w:p w14:paraId="31B3D49E" w14:textId="77777777" w:rsidR="00BA61B4" w:rsidRPr="00571599" w:rsidRDefault="00BA61B4" w:rsidP="00BA61B4">
      <w:pPr>
        <w:rPr>
          <w:rFonts w:cs="Arial"/>
          <w:b/>
          <w:color w:val="000000" w:themeColor="text1"/>
          <w:szCs w:val="36"/>
        </w:rPr>
      </w:pPr>
    </w:p>
    <w:tbl>
      <w:tblPr>
        <w:tblStyle w:val="TableGrid"/>
        <w:tblW w:w="9450" w:type="dxa"/>
        <w:tblInd w:w="24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450"/>
      </w:tblGrid>
      <w:tr w:rsidR="00BA61B4" w:rsidRPr="00571599" w14:paraId="46F5C2D4" w14:textId="77777777" w:rsidTr="00BA61B4">
        <w:trPr>
          <w:trHeight w:val="3132"/>
        </w:trPr>
        <w:tc>
          <w:tcPr>
            <w:tcW w:w="9450" w:type="dxa"/>
          </w:tcPr>
          <w:p w14:paraId="5AF07F53" w14:textId="77777777" w:rsidR="00BA61B4" w:rsidRPr="00571599" w:rsidRDefault="00BA61B4" w:rsidP="00811F8C">
            <w:pPr>
              <w:jc w:val="center"/>
              <w:rPr>
                <w:rFonts w:cs="Arial"/>
                <w:b/>
                <w:color w:val="000000" w:themeColor="text1"/>
                <w:szCs w:val="20"/>
              </w:rPr>
            </w:pPr>
          </w:p>
          <w:p w14:paraId="57516965" w14:textId="77777777" w:rsidR="00BA61B4" w:rsidRPr="00571599" w:rsidRDefault="00BA61B4" w:rsidP="00811F8C">
            <w:pPr>
              <w:jc w:val="center"/>
              <w:rPr>
                <w:rFonts w:cs="Arial"/>
                <w:b/>
                <w:color w:val="000000" w:themeColor="text1"/>
                <w:szCs w:val="20"/>
              </w:rPr>
            </w:pPr>
            <w:r>
              <w:rPr>
                <w:b/>
                <w:color w:val="000000" w:themeColor="text1"/>
              </w:rPr>
              <w:t>RENUNCIA</w:t>
            </w:r>
          </w:p>
          <w:p w14:paraId="69452427" w14:textId="77777777" w:rsidR="00BA61B4" w:rsidRPr="00571599" w:rsidRDefault="00BA61B4" w:rsidP="00811F8C">
            <w:pPr>
              <w:spacing w:line="276" w:lineRule="auto"/>
              <w:rPr>
                <w:rFonts w:cs="Arial"/>
                <w:color w:val="000000" w:themeColor="text1"/>
                <w:sz w:val="21"/>
                <w:szCs w:val="18"/>
              </w:rPr>
            </w:pPr>
          </w:p>
          <w:p w14:paraId="1C88CB8E" w14:textId="77777777" w:rsidR="00BA61B4" w:rsidRPr="00571599" w:rsidRDefault="00BA61B4" w:rsidP="00811F8C">
            <w:pPr>
              <w:spacing w:line="276" w:lineRule="auto"/>
              <w:rPr>
                <w:rFonts w:cs="Arial"/>
                <w:color w:val="000000" w:themeColor="text1"/>
                <w:szCs w:val="20"/>
              </w:rPr>
            </w:pPr>
            <w:r>
              <w:rPr>
                <w:color w:val="000000" w:themeColor="text1"/>
                <w:sz w:val="21"/>
              </w:rPr>
              <w:t>Todos los artículos, las plantillas o la información que proporcione Smartsheet en el sitio web son solo de referencia. Mientras nos esforzamos por mantener la información actualizada y correcta, no hacemos declaraciones ni garantías de ningún tipo, explícitas o implícitas, sobre la integridad, precisión, confiabilidad, idoneidad o disponibilidad con respecto al sitio web o la información, los artículos, las plantillas o los gráficos relacionados que figuran en el sitio web. Por lo tanto, cualquier confianza que usted deposite en dicha información es estrictamente bajo su propio riesgo.</w:t>
            </w:r>
          </w:p>
        </w:tc>
      </w:tr>
    </w:tbl>
    <w:p w14:paraId="5D401A5A" w14:textId="77777777" w:rsidR="00BA61B4" w:rsidRPr="00571599" w:rsidRDefault="00BA61B4" w:rsidP="00BA61B4">
      <w:pPr>
        <w:rPr>
          <w:b/>
          <w:color w:val="000000" w:themeColor="text1"/>
          <w:sz w:val="32"/>
          <w:szCs w:val="44"/>
        </w:rPr>
      </w:pPr>
    </w:p>
    <w:p w14:paraId="7F3FD8A4" w14:textId="77777777" w:rsidR="00FC50FB" w:rsidRDefault="00FC50FB"/>
    <w:sectPr w:rsidR="00FC50FB" w:rsidSect="00B82A6D">
      <w:pgSz w:w="12240" w:h="15840"/>
      <w:pgMar w:top="594" w:right="720" w:bottom="576" w:left="792"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D1E8C6" w14:textId="77777777" w:rsidR="00B82A6D" w:rsidRDefault="00B82A6D">
      <w:r>
        <w:separator/>
      </w:r>
    </w:p>
  </w:endnote>
  <w:endnote w:type="continuationSeparator" w:id="0">
    <w:p w14:paraId="404A971C" w14:textId="77777777" w:rsidR="00B82A6D" w:rsidRDefault="00B82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21130084"/>
      <w:docPartObj>
        <w:docPartGallery w:val="Page Numbers (Bottom of Page)"/>
        <w:docPartUnique/>
      </w:docPartObj>
    </w:sdtPr>
    <w:sdtContent>
      <w:p w14:paraId="4BF84FFB" w14:textId="77777777" w:rsidR="00FC50FB" w:rsidRDefault="00BA61B4"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02139E0" w14:textId="77777777" w:rsidR="00FC50FB" w:rsidRDefault="00FC50FB" w:rsidP="00F36FE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CBA693" w14:textId="77777777" w:rsidR="00B82A6D" w:rsidRDefault="00B82A6D">
      <w:r>
        <w:separator/>
      </w:r>
    </w:p>
  </w:footnote>
  <w:footnote w:type="continuationSeparator" w:id="0">
    <w:p w14:paraId="59004D33" w14:textId="77777777" w:rsidR="00B82A6D" w:rsidRDefault="00B82A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EED"/>
    <w:rsid w:val="000D64BE"/>
    <w:rsid w:val="000F7EED"/>
    <w:rsid w:val="00272E26"/>
    <w:rsid w:val="00297C95"/>
    <w:rsid w:val="002C6F0C"/>
    <w:rsid w:val="00350708"/>
    <w:rsid w:val="004A01D3"/>
    <w:rsid w:val="00563C6D"/>
    <w:rsid w:val="00841F96"/>
    <w:rsid w:val="00865A9D"/>
    <w:rsid w:val="0093403D"/>
    <w:rsid w:val="00983714"/>
    <w:rsid w:val="009F2C31"/>
    <w:rsid w:val="00A63C08"/>
    <w:rsid w:val="00B124EE"/>
    <w:rsid w:val="00B77667"/>
    <w:rsid w:val="00B82A6D"/>
    <w:rsid w:val="00BA61B4"/>
    <w:rsid w:val="00BB20FF"/>
    <w:rsid w:val="00CD5C9C"/>
    <w:rsid w:val="00D161A4"/>
    <w:rsid w:val="00E25ABC"/>
    <w:rsid w:val="00E64C56"/>
    <w:rsid w:val="00E963DA"/>
    <w:rsid w:val="00EE5ADB"/>
    <w:rsid w:val="00FC50FB"/>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81E3E"/>
  <w14:defaultImageDpi w14:val="32767"/>
  <w15:chartTrackingRefBased/>
  <w15:docId w15:val="{1123133E-59C7-E14B-8C97-6874E188D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s-419"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BA61B4"/>
    <w:rPr>
      <w:rFonts w:ascii="Century Gothic" w:eastAsia="Times New Roman" w:hAnsi="Century Gothic" w:cs="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BA61B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nhideWhenUsed/>
    <w:rsid w:val="00BA61B4"/>
    <w:pPr>
      <w:tabs>
        <w:tab w:val="center" w:pos="4680"/>
        <w:tab w:val="right" w:pos="9360"/>
      </w:tabs>
    </w:pPr>
  </w:style>
  <w:style w:type="character" w:customStyle="1" w:styleId="FooterChar">
    <w:name w:val="Footer Char"/>
    <w:basedOn w:val="DefaultParagraphFont"/>
    <w:link w:val="Footer"/>
    <w:rsid w:val="00BA61B4"/>
    <w:rPr>
      <w:rFonts w:ascii="Century Gothic" w:eastAsia="Times New Roman" w:hAnsi="Century Gothic" w:cs="Times New Roman"/>
      <w:sz w:val="20"/>
    </w:rPr>
  </w:style>
  <w:style w:type="character" w:styleId="PageNumber">
    <w:name w:val="page number"/>
    <w:basedOn w:val="DefaultParagraphFont"/>
    <w:semiHidden/>
    <w:unhideWhenUsed/>
    <w:rsid w:val="00BA61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s.smartsheet.com/try-it?trp=27900&amp;utm_language=ES&amp;utm_source=template-word&amp;utm_medium=content&amp;utm_campaign=ic-One-Page+Brand+Strategy+Example-word-27900-es&amp;lpa=ic+One-Page+Brand+Strategy+Example+word+27900+es"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354</Words>
  <Characters>2021</Characters>
  <Application>Microsoft Office Word</Application>
  <DocSecurity>0</DocSecurity>
  <Lines>16</Lines>
  <Paragraphs>4</Paragraphs>
  <ScaleCrop>false</ScaleCrop>
  <Company/>
  <LinksUpToDate>false</LinksUpToDate>
  <CharactersWithSpaces>2371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Key</dc:creator>
  <cp:keywords/>
  <dc:description/>
  <cp:lastModifiedBy>Brittany Johnston</cp:lastModifiedBy>
  <cp:revision>8</cp:revision>
  <dcterms:created xsi:type="dcterms:W3CDTF">2022-02-25T00:44:00Z</dcterms:created>
  <dcterms:modified xsi:type="dcterms:W3CDTF">2024-02-13T18:04:00Z</dcterms:modified>
</cp:coreProperties>
</file>