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AEB3" w14:textId="50D1C986" w:rsidR="00092C39" w:rsidRDefault="00EE78D0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E78D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02C2AAF" wp14:editId="3C4C1547">
            <wp:simplePos x="0" y="0"/>
            <wp:positionH relativeFrom="column">
              <wp:posOffset>7289800</wp:posOffset>
            </wp:positionH>
            <wp:positionV relativeFrom="paragraph">
              <wp:posOffset>-139700</wp:posOffset>
            </wp:positionV>
            <wp:extent cx="2336800" cy="393995"/>
            <wp:effectExtent l="0" t="0" r="0" b="0"/>
            <wp:wrapNone/>
            <wp:docPr id="150089540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9540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9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CALENDARIO DE AUDITORÍA INTERNA DE LA ISO 27001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5"/>
        <w:gridCol w:w="1895"/>
      </w:tblGrid>
      <w:tr w:rsidR="00311897" w:rsidRPr="00311897" w14:paraId="33790D36" w14:textId="77777777" w:rsidTr="00311897">
        <w:trPr>
          <w:trHeight w:val="652"/>
        </w:trPr>
        <w:tc>
          <w:tcPr>
            <w:tcW w:w="1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98DDED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LA AUDITORÍA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8678DC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NÚMERO DE REFERENCIA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D74665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REALIZADA POR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B4780E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 DEL PROCESO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6E8DC7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 DE LA AUDITORÍA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41B2DB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AUDITADO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7751CC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RESULTADOS</w:t>
            </w:r>
          </w:p>
        </w:tc>
        <w:tc>
          <w:tcPr>
            <w:tcW w:w="1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A01EE" w14:textId="77777777" w:rsidR="00311897" w:rsidRPr="00311897" w:rsidRDefault="00311897" w:rsidP="0031189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OBSERVACIONES</w:t>
            </w:r>
          </w:p>
        </w:tc>
      </w:tr>
      <w:tr w:rsidR="00311897" w:rsidRPr="00311897" w14:paraId="45476EAB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FC8CEF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4B78F2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0FACA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43880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9C513D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896B62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8D80F3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3CC077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64308035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6D7B6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324CE4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6095C4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0268A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19967F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53740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3AFBD4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7FD86F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15A5074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B36B77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52E718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1C5EB7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E7CAA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56B4B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45F01C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D52BC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BFD595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82470F3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CD3BC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C7BC9C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3F92B9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90923B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EAB9BE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8892C9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180426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07FF69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A3D08D9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0DEF8C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6AB9C7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09E231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DB553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5D5BA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930B7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C2C75C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0AE4FE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3826300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8926D5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2A35D1E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0383A6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824EDC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BC3219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7EC9B8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B16BB8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224A95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5265691D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1CC766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1A6A1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B64227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8ACE4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174EB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43441D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3CE89C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5888BB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2B61650A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E51C2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413393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088017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CAC714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E822B6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2C7BEE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3F3450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6AC4F0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61B65DB1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6DF6C4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FA097A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E651A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4D692A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6C4487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31BC6A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9FF57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297B98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99FB672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3538BA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0CE00D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A03776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208537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4775DD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257D7E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F0183E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82DA1A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1CAF4578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271C64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A78EE2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C557FD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7158ED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115384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61DC14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8CC2C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919C53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4E6FBEB6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8BD73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958A8B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94E2AD6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6CE14DC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B02E97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9C3D7F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94024A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CCBB87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5347183D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F42908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4D6D46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9E30C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FC139B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2CF5CD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829C77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5D55FB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5C5E09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750D8BD5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79CC40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09DA944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B734C67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146D5D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585CCC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90CDE6F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DBE056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1DE1A89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37364797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BA688F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14A0B4B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0A011D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7D8430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908E6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AB2FE78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D93CA0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F7A9B5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1897" w:rsidRPr="00311897" w14:paraId="3759490A" w14:textId="77777777" w:rsidTr="00311897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654698" w14:textId="77777777" w:rsidR="00311897" w:rsidRPr="00311897" w:rsidRDefault="00311897" w:rsidP="0031189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0520DC9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6E7A653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FE46A82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8D6EB71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81355BE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8CD586D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8C637DA" w14:textId="77777777" w:rsidR="00311897" w:rsidRPr="00311897" w:rsidRDefault="00311897" w:rsidP="003118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753C9DD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64741D31" w14:textId="77777777" w:rsidR="00735044" w:rsidRPr="00735044" w:rsidRDefault="00735044" w:rsidP="00735044">
      <w:pPr>
        <w:rPr>
          <w:rFonts w:ascii="Century Gothic" w:hAnsi="Century Gothic"/>
        </w:rPr>
      </w:pPr>
    </w:p>
    <w:p w14:paraId="5590CF0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F62D413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7D6EADE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 plantilla se proporciona solo como ejemplo. Esta plantilla no implica de ninguna manera un asesoramiento legal o de cumplimiento. Los usuarios de esta plantilla deben determinar qué información es necesaria para alcanzar sus objetivos.</w:t>
      </w:r>
    </w:p>
    <w:p w14:paraId="1A1237F5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43744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C4B5" w14:textId="77777777" w:rsidR="0043744C" w:rsidRDefault="0043744C" w:rsidP="004C6C01">
      <w:r>
        <w:separator/>
      </w:r>
    </w:p>
  </w:endnote>
  <w:endnote w:type="continuationSeparator" w:id="0">
    <w:p w14:paraId="05CD61CD" w14:textId="77777777" w:rsidR="0043744C" w:rsidRDefault="0043744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7E54" w14:textId="77777777" w:rsidR="0043744C" w:rsidRDefault="0043744C" w:rsidP="004C6C01">
      <w:r>
        <w:separator/>
      </w:r>
    </w:p>
  </w:footnote>
  <w:footnote w:type="continuationSeparator" w:id="0">
    <w:p w14:paraId="7AEA7D85" w14:textId="77777777" w:rsidR="0043744C" w:rsidRDefault="0043744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17063">
    <w:abstractNumId w:val="5"/>
  </w:num>
  <w:num w:numId="2" w16cid:durableId="1250232211">
    <w:abstractNumId w:val="7"/>
  </w:num>
  <w:num w:numId="3" w16cid:durableId="1901791528">
    <w:abstractNumId w:val="2"/>
  </w:num>
  <w:num w:numId="4" w16cid:durableId="2136364507">
    <w:abstractNumId w:val="4"/>
  </w:num>
  <w:num w:numId="5" w16cid:durableId="423378930">
    <w:abstractNumId w:val="3"/>
  </w:num>
  <w:num w:numId="6" w16cid:durableId="311833374">
    <w:abstractNumId w:val="0"/>
  </w:num>
  <w:num w:numId="7" w16cid:durableId="1750804742">
    <w:abstractNumId w:val="6"/>
  </w:num>
  <w:num w:numId="8" w16cid:durableId="53184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25"/>
    <w:rsid w:val="000158A3"/>
    <w:rsid w:val="00017D11"/>
    <w:rsid w:val="0004588C"/>
    <w:rsid w:val="00046F5A"/>
    <w:rsid w:val="00070180"/>
    <w:rsid w:val="00080417"/>
    <w:rsid w:val="00092C39"/>
    <w:rsid w:val="00096987"/>
    <w:rsid w:val="000B4FC9"/>
    <w:rsid w:val="000D0AA1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20080"/>
    <w:rsid w:val="00225FFA"/>
    <w:rsid w:val="0023244F"/>
    <w:rsid w:val="0023480F"/>
    <w:rsid w:val="0024054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400"/>
    <w:rsid w:val="003028F2"/>
    <w:rsid w:val="0031104D"/>
    <w:rsid w:val="00311897"/>
    <w:rsid w:val="003169FF"/>
    <w:rsid w:val="003247C3"/>
    <w:rsid w:val="00343574"/>
    <w:rsid w:val="00345CC0"/>
    <w:rsid w:val="00355C1F"/>
    <w:rsid w:val="0037516E"/>
    <w:rsid w:val="00377850"/>
    <w:rsid w:val="00391FE9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3744C"/>
    <w:rsid w:val="00440B96"/>
    <w:rsid w:val="00461C19"/>
    <w:rsid w:val="00464224"/>
    <w:rsid w:val="004672DC"/>
    <w:rsid w:val="00471C74"/>
    <w:rsid w:val="004768D8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91125"/>
    <w:rsid w:val="005A19AC"/>
    <w:rsid w:val="005A6272"/>
    <w:rsid w:val="005C0C19"/>
    <w:rsid w:val="005C1C1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35044"/>
    <w:rsid w:val="00745330"/>
    <w:rsid w:val="00751E49"/>
    <w:rsid w:val="00770DE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97905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D4A3A"/>
    <w:rsid w:val="00BE0E8B"/>
    <w:rsid w:val="00BE5B0D"/>
    <w:rsid w:val="00BF5A50"/>
    <w:rsid w:val="00C132D0"/>
    <w:rsid w:val="00C15786"/>
    <w:rsid w:val="00C23CB5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1A5F"/>
    <w:rsid w:val="00DA2E06"/>
    <w:rsid w:val="00DA738A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8D0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32EE"/>
  <w15:docId w15:val="{D2559737-BE52-DD46-9D5D-2070D13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0&amp;utm_language=ES&amp;utm_source=template-word&amp;utm_medium=content&amp;utm_campaign=ic-ISO+27001+Internal+Audit+Schedule-word-27930-es&amp;lpa=ic+ISO+27001+Internal+Audit+Schedule+word+27930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iso-27001-checklist-templates/IC-ISO-27001-Internal-Audit-Schedule-10838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IC-ISO-27001-Internal-Audit-Schedule-10838_WORD.dotx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dcterms:created xsi:type="dcterms:W3CDTF">2023-07-09T22:58:00Z</dcterms:created>
  <dcterms:modified xsi:type="dcterms:W3CDTF">2024-03-06T16:27:00Z</dcterms:modified>
</cp:coreProperties>
</file>