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46F4" w14:textId="2F901392" w:rsidR="00A82658" w:rsidRDefault="00A82658" w:rsidP="00A82658">
      <w:pPr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bookmarkStart w:id="0" w:name="_Toc148533001"/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454BA267" wp14:editId="3C120F37">
            <wp:extent cx="2132054" cy="422463"/>
            <wp:effectExtent l="0" t="0" r="1905" b="0"/>
            <wp:docPr id="102010775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0775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565" cy="66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88F3" w14:textId="23DBDE0C" w:rsidR="00BC7F9D" w:rsidRPr="004E59C7" w:rsidRDefault="00B35A9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PLANTILLA DE ANÁLISIS DE NECESIDADES DEL MERCADO</w:t>
      </w:r>
      <w:bookmarkEnd w:id="0"/>
    </w:p>
    <w:p w14:paraId="3D9BA36D" w14:textId="77777777" w:rsidR="009F028C" w:rsidRPr="004E59C7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</w:p>
    <w:p w14:paraId="16D95B93" w14:textId="77777777" w:rsidR="009F028C" w:rsidRPr="004E59C7" w:rsidRDefault="009F028C" w:rsidP="00303C60">
      <w:pPr>
        <w:outlineLvl w:val="0"/>
        <w:rPr>
          <w:rFonts w:ascii="Century Gothic" w:hAnsi="Century Gothic"/>
          <w:sz w:val="13"/>
        </w:rPr>
      </w:pPr>
    </w:p>
    <w:p w14:paraId="2B9ADB1D" w14:textId="77777777" w:rsidR="001962A6" w:rsidRPr="004E59C7" w:rsidRDefault="001962A6" w:rsidP="006C1052">
      <w:pPr>
        <w:rPr>
          <w:rFonts w:ascii="Century Gothic" w:hAnsi="Century Gothic"/>
          <w:sz w:val="24"/>
        </w:rPr>
      </w:pPr>
    </w:p>
    <w:p w14:paraId="6ED4B0AA" w14:textId="77777777" w:rsidR="001962A6" w:rsidRPr="004E59C7" w:rsidRDefault="001962A6" w:rsidP="001962A6">
      <w:pPr>
        <w:rPr>
          <w:rFonts w:ascii="Century Gothic" w:hAnsi="Century Gothic"/>
        </w:rPr>
      </w:pPr>
    </w:p>
    <w:p w14:paraId="708A4E62" w14:textId="77777777" w:rsidR="009F028C" w:rsidRPr="004E59C7" w:rsidRDefault="009F028C" w:rsidP="001962A6">
      <w:pPr>
        <w:rPr>
          <w:rFonts w:ascii="Century Gothic" w:hAnsi="Century Gothic"/>
        </w:rPr>
      </w:pPr>
      <w:r w:rsidRPr="004E59C7">
        <w:rPr>
          <w:rFonts w:ascii="Century Gothic" w:hAnsi="Century Gothic"/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7D0EAE15" wp14:editId="37395337">
                <wp:simplePos x="0" y="0"/>
                <wp:positionH relativeFrom="margin">
                  <wp:posOffset>52070</wp:posOffset>
                </wp:positionH>
                <wp:positionV relativeFrom="page">
                  <wp:posOffset>1527810</wp:posOffset>
                </wp:positionV>
                <wp:extent cx="6609080" cy="3634105"/>
                <wp:effectExtent l="0" t="0" r="762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363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1AD53" w14:textId="77777777" w:rsidR="00036FF2" w:rsidRPr="0037789A" w:rsidRDefault="00B35A99" w:rsidP="009F028C">
                            <w:pPr>
                              <w:pStyle w:val="NoSpacing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t>ANÁLISIS DE NECESIDADES DEL MERCADO</w:t>
                            </w:r>
                          </w:p>
                          <w:p w14:paraId="46F31ECC" w14:textId="77777777" w:rsidR="00036FF2" w:rsidRDefault="00036FF2" w:rsidP="009F028C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7F1432F" w14:textId="77777777" w:rsidR="00036FF2" w:rsidRDefault="00036FF2" w:rsidP="009F028C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NOMBRE DE LA EMPRESA</w:t>
                            </w:r>
                          </w:p>
                          <w:p w14:paraId="7DAB626C" w14:textId="77777777" w:rsidR="00036FF2" w:rsidRDefault="00036FF2" w:rsidP="009F028C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Domicilio</w:t>
                            </w:r>
                          </w:p>
                          <w:p w14:paraId="32EBCF48" w14:textId="77777777" w:rsidR="00036FF2" w:rsidRDefault="00036FF2" w:rsidP="009F028C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Ciudad, estado y código postal</w:t>
                            </w:r>
                          </w:p>
                          <w:p w14:paraId="1B7BD559" w14:textId="77777777" w:rsidR="00036FF2" w:rsidRDefault="00036FF2" w:rsidP="009F028C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8B48927" w14:textId="77777777" w:rsidR="00036FF2" w:rsidRDefault="00036FF2" w:rsidP="009F028C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40FE847F" w14:textId="77777777" w:rsidR="00036FF2" w:rsidRPr="0037789A" w:rsidRDefault="00036FF2" w:rsidP="009F028C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F2DC231" w14:textId="77777777" w:rsidR="00036FF2" w:rsidRDefault="00036FF2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Versión 0.0.0</w:t>
                            </w:r>
                          </w:p>
                          <w:p w14:paraId="197FCBA3" w14:textId="77777777" w:rsidR="00036FF2" w:rsidRDefault="00036FF2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56B3ED07" w14:textId="77777777" w:rsidR="00036FF2" w:rsidRDefault="00036FF2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4F9903F4" w14:textId="77777777" w:rsidR="00036FF2" w:rsidRDefault="00036FF2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3C397C63" w14:textId="77777777" w:rsidR="00036FF2" w:rsidRPr="0037789A" w:rsidRDefault="00036FF2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EAE15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4.1pt;margin-top:120.3pt;width:520.4pt;height:286.1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" filled="f" stroked="f" strokeweight=".5pt">
                <v:textbox inset="0,0,0,0">
                  <w:txbxContent>
                    <w:p w14:paraId="40D1AD53" w14:textId="77777777" w:rsidR="00036FF2" w:rsidRPr="0037789A" w:rsidRDefault="00B35A99" w:rsidP="009F028C">
                      <w:pPr>
                        <w:pStyle w:val="NoSpacing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t>ANÁLISIS DE NECESIDADES DEL MERCADO</w:t>
                      </w:r>
                    </w:p>
                    <w:p w14:paraId="46F31ECC" w14:textId="77777777" w:rsidR="00036FF2" w:rsidRDefault="00036FF2" w:rsidP="009F028C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7F1432F" w14:textId="77777777" w:rsidR="00036FF2" w:rsidRDefault="00036FF2" w:rsidP="009F028C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NOMBRE DE LA EMPRESA</w:t>
                      </w:r>
                    </w:p>
                    <w:p w14:paraId="7DAB626C" w14:textId="77777777" w:rsidR="00036FF2" w:rsidRDefault="00036FF2" w:rsidP="009F028C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Domicilio</w:t>
                      </w:r>
                    </w:p>
                    <w:p w14:paraId="32EBCF48" w14:textId="77777777" w:rsidR="00036FF2" w:rsidRDefault="00036FF2" w:rsidP="009F028C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Ciudad, estado y código postal</w:t>
                      </w:r>
                    </w:p>
                    <w:p w14:paraId="1B7BD559" w14:textId="77777777" w:rsidR="00036FF2" w:rsidRDefault="00036FF2" w:rsidP="009F028C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8B48927" w14:textId="77777777" w:rsidR="00036FF2" w:rsidRDefault="00036FF2" w:rsidP="009F028C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40FE847F" w14:textId="77777777" w:rsidR="00036FF2" w:rsidRPr="0037789A" w:rsidRDefault="00036FF2" w:rsidP="009F028C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F2DC231" w14:textId="77777777" w:rsidR="00036FF2" w:rsidRDefault="00036FF2" w:rsidP="009F028C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Versión 0.0.0</w:t>
                      </w:r>
                    </w:p>
                    <w:p w14:paraId="197FCBA3" w14:textId="77777777" w:rsidR="00036FF2" w:rsidRDefault="00036FF2" w:rsidP="009F028C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56B3ED07" w14:textId="77777777" w:rsidR="00036FF2" w:rsidRDefault="00036FF2" w:rsidP="009F028C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4F9903F4" w14:textId="77777777" w:rsidR="00036FF2" w:rsidRDefault="00036FF2" w:rsidP="009F028C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3C397C63" w14:textId="77777777" w:rsidR="00036FF2" w:rsidRPr="0037789A" w:rsidRDefault="00036FF2" w:rsidP="009F028C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Y="1045"/>
        <w:tblW w:w="4997" w:type="pct"/>
        <w:tblLook w:val="04A0" w:firstRow="1" w:lastRow="0" w:firstColumn="1" w:lastColumn="0" w:noHBand="0" w:noVBand="1"/>
      </w:tblPr>
      <w:tblGrid>
        <w:gridCol w:w="1695"/>
        <w:gridCol w:w="2405"/>
        <w:gridCol w:w="703"/>
        <w:gridCol w:w="3580"/>
        <w:gridCol w:w="729"/>
        <w:gridCol w:w="1672"/>
      </w:tblGrid>
      <w:tr w:rsidR="009F028C" w:rsidRPr="004E59C7" w14:paraId="09F037F3" w14:textId="77777777" w:rsidTr="00E4100F">
        <w:trPr>
          <w:trHeight w:val="432"/>
        </w:trPr>
        <w:tc>
          <w:tcPr>
            <w:tcW w:w="786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04EE03B6" w14:textId="77777777" w:rsidR="009F028C" w:rsidRPr="004E59C7" w:rsidRDefault="009F028C" w:rsidP="00036FF2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PREPARADO POR</w:t>
            </w:r>
          </w:p>
        </w:tc>
        <w:tc>
          <w:tcPr>
            <w:tcW w:w="111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A110534" w14:textId="77777777" w:rsidR="009F028C" w:rsidRPr="004E59C7" w:rsidRDefault="009F028C" w:rsidP="00036FF2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3A017C8C" w14:textId="77777777" w:rsidR="009F028C" w:rsidRPr="004E59C7" w:rsidRDefault="009F028C" w:rsidP="00036FF2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TÍTULO</w:t>
            </w:r>
          </w:p>
        </w:tc>
        <w:tc>
          <w:tcPr>
            <w:tcW w:w="166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613ECD6" w14:textId="77777777" w:rsidR="009F028C" w:rsidRPr="004E59C7" w:rsidRDefault="009F028C" w:rsidP="00036FF2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2571AFC0" w14:textId="77777777" w:rsidR="009F028C" w:rsidRPr="004E59C7" w:rsidRDefault="009F028C" w:rsidP="00036FF2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FECHA</w:t>
            </w:r>
          </w:p>
        </w:tc>
        <w:tc>
          <w:tcPr>
            <w:tcW w:w="77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57022B5" w14:textId="77777777" w:rsidR="009F028C" w:rsidRPr="004E59C7" w:rsidRDefault="009F028C" w:rsidP="00036FF2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="009F028C" w:rsidRPr="004E59C7" w14:paraId="4A270074" w14:textId="77777777" w:rsidTr="00E4100F">
        <w:trPr>
          <w:trHeight w:val="432"/>
        </w:trPr>
        <w:tc>
          <w:tcPr>
            <w:tcW w:w="786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5F9F0F9C" w14:textId="77777777" w:rsidR="009F028C" w:rsidRPr="004E59C7" w:rsidRDefault="009F028C" w:rsidP="00036FF2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APROBADO POR</w:t>
            </w:r>
          </w:p>
        </w:tc>
        <w:tc>
          <w:tcPr>
            <w:tcW w:w="111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426C58F" w14:textId="77777777" w:rsidR="009F028C" w:rsidRPr="004E59C7" w:rsidRDefault="009F028C" w:rsidP="00036FF2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2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0E7602C0" w14:textId="77777777" w:rsidR="009F028C" w:rsidRPr="004E59C7" w:rsidRDefault="009F028C" w:rsidP="00036FF2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TÍTULO</w:t>
            </w:r>
          </w:p>
        </w:tc>
        <w:tc>
          <w:tcPr>
            <w:tcW w:w="166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05446B5" w14:textId="77777777" w:rsidR="009F028C" w:rsidRPr="004E59C7" w:rsidRDefault="009F028C" w:rsidP="00036FF2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38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C29681F" w14:textId="77777777" w:rsidR="009F028C" w:rsidRPr="004E59C7" w:rsidRDefault="009F028C" w:rsidP="00036FF2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FECHA</w:t>
            </w:r>
          </w:p>
        </w:tc>
        <w:tc>
          <w:tcPr>
            <w:tcW w:w="77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B8C22FB" w14:textId="77777777" w:rsidR="009F028C" w:rsidRPr="004E59C7" w:rsidRDefault="009F028C" w:rsidP="00036FF2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14:paraId="554932FD" w14:textId="77777777" w:rsidR="009F028C" w:rsidRPr="004E59C7" w:rsidRDefault="009F028C" w:rsidP="001962A6">
      <w:pPr>
        <w:rPr>
          <w:rFonts w:ascii="Century Gothic" w:hAnsi="Century Gothic"/>
        </w:rPr>
      </w:pPr>
    </w:p>
    <w:p w14:paraId="7435ED5F" w14:textId="77777777" w:rsidR="009F028C" w:rsidRPr="004E59C7" w:rsidRDefault="009F028C" w:rsidP="001962A6">
      <w:pPr>
        <w:rPr>
          <w:rFonts w:ascii="Century Gothic" w:hAnsi="Century Gothic"/>
        </w:rPr>
      </w:pPr>
    </w:p>
    <w:p w14:paraId="53E05111" w14:textId="77777777" w:rsidR="009F028C" w:rsidRPr="004E59C7" w:rsidRDefault="009F028C" w:rsidP="001962A6">
      <w:pPr>
        <w:rPr>
          <w:rFonts w:ascii="Century Gothic" w:hAnsi="Century Gothic"/>
        </w:rPr>
      </w:pPr>
    </w:p>
    <w:p w14:paraId="5F92E73E" w14:textId="77777777" w:rsidR="009F028C" w:rsidRPr="004E59C7" w:rsidRDefault="009F028C" w:rsidP="001962A6">
      <w:pPr>
        <w:rPr>
          <w:rFonts w:ascii="Century Gothic" w:hAnsi="Century Gothic"/>
        </w:rPr>
      </w:pPr>
    </w:p>
    <w:p w14:paraId="21BE2F36" w14:textId="77777777" w:rsidR="009F028C" w:rsidRPr="004E59C7" w:rsidRDefault="009F028C" w:rsidP="001962A6">
      <w:pPr>
        <w:rPr>
          <w:rFonts w:ascii="Century Gothic" w:hAnsi="Century Gothic"/>
        </w:rPr>
      </w:pPr>
    </w:p>
    <w:p w14:paraId="1825DD7F" w14:textId="77777777" w:rsidR="001962A6" w:rsidRPr="004E59C7" w:rsidRDefault="001962A6" w:rsidP="001962A6">
      <w:pPr>
        <w:rPr>
          <w:rFonts w:ascii="Century Gothic" w:hAnsi="Century Gothic"/>
        </w:rPr>
      </w:pP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="001962A6" w:rsidRPr="004E59C7" w14:paraId="7A3C5697" w14:textId="77777777" w:rsidTr="009F028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7FAF116C" w14:textId="77777777" w:rsidR="001962A6" w:rsidRPr="004E59C7" w:rsidRDefault="001962A6" w:rsidP="00531F8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1962A6" w:rsidRPr="004E59C7" w14:paraId="2D4A5781" w14:textId="77777777" w:rsidTr="009F028C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7D2D085" w14:textId="77777777" w:rsidR="001962A6" w:rsidRPr="004E59C7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1" w:name="ColumnTitle_01"/>
            <w:bookmarkEnd w:id="1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6D966D48" w14:textId="77777777" w:rsidR="001962A6" w:rsidRPr="004E59C7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EEB63CF" w14:textId="77777777" w:rsidR="001962A6" w:rsidRPr="004E59C7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760D164" w14:textId="77777777" w:rsidR="001962A6" w:rsidRPr="004E59C7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84DD754" w14:textId="77777777" w:rsidR="001962A6" w:rsidRPr="004E59C7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1962A6" w:rsidRPr="004E59C7" w14:paraId="5F84293F" w14:textId="77777777" w:rsidTr="009F028C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0BCD3A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CCE9FD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94011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5B85A5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2F0FF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E59C7" w14:paraId="11F47E60" w14:textId="77777777" w:rsidTr="009F028C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2F4215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7048E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6AF33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BC1BDC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582B6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E59C7" w14:paraId="5FDAEF24" w14:textId="77777777" w:rsidTr="009F028C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A0DEE5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93F5F9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011D1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C88040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D04B8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E59C7" w14:paraId="58510725" w14:textId="77777777" w:rsidTr="009F028C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153249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36FE2C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1CE28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E84C9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08EBF6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E59C7" w14:paraId="50076473" w14:textId="77777777" w:rsidTr="009F028C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BFAEC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5F978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019E2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DA9CC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7E7E0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E59C7" w14:paraId="6A90C0F6" w14:textId="77777777" w:rsidTr="009F028C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57515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97048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A56933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1AAB5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ED226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E59C7" w14:paraId="09E7CABB" w14:textId="77777777" w:rsidTr="009F028C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7904E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77F29A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2D7DC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3FEB90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CC894" w14:textId="77777777" w:rsidR="001962A6" w:rsidRPr="004E59C7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C59303E" w14:textId="1BDE72D8" w:rsidR="009541D8" w:rsidRDefault="009541D8">
      <w:pPr>
        <w:rPr>
          <w:rFonts w:ascii="Century Gothic" w:hAnsi="Century Gothic"/>
          <w:sz w:val="24"/>
        </w:rPr>
      </w:pPr>
    </w:p>
    <w:p w14:paraId="249C78DE" w14:textId="77777777" w:rsidR="00E8348B" w:rsidRDefault="00B35A99" w:rsidP="00E8348B">
      <w:pPr>
        <w:pStyle w:val="TOCHeading"/>
        <w:rPr>
          <w:color w:val="808080" w:themeColor="background1" w:themeShade="80"/>
        </w:rPr>
      </w:pPr>
      <w:r>
        <w:rPr>
          <w:color w:val="808080" w:themeColor="background1" w:themeShade="80"/>
        </w:rPr>
        <w:t>ÍNDICE DEL ANÁLISIS DE NECESIDADES DEL MERCADO</w:t>
      </w:r>
    </w:p>
    <w:p w14:paraId="21D594EC" w14:textId="77777777" w:rsidR="009541D8" w:rsidRPr="009541D8" w:rsidRDefault="009541D8" w:rsidP="009541D8"/>
    <w:p w14:paraId="19BEE506" w14:textId="77777777" w:rsidR="009541D8" w:rsidRDefault="009541D8">
      <w:pPr>
        <w:pStyle w:val="TOC1"/>
        <w:tabs>
          <w:tab w:val="right" w:leader="dot" w:pos="10790"/>
        </w:tabs>
        <w:rPr>
          <w:rFonts w:ascii="Century Gothic" w:hAnsi="Century Gothic"/>
          <w:b w:val="0"/>
          <w:color w:val="44546A" w:themeColor="text2"/>
          <w:sz w:val="18"/>
          <w:szCs w:val="18"/>
        </w:rPr>
        <w:sectPr w:rsidR="009541D8" w:rsidSect="00B429DA">
          <w:footerReference w:type="even" r:id="rId13"/>
          <w:footerReference w:type="default" r:id="rId14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14:paraId="552C8983" w14:textId="238A5432" w:rsidR="00E4100F" w:rsidRPr="00E4100F" w:rsidRDefault="00036FF2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r w:rsidRPr="00A54BA4">
        <w:rPr>
          <w:rFonts w:ascii="Century Gothic" w:hAnsi="Century Gothic"/>
          <w:b w:val="0"/>
          <w:color w:val="44546A" w:themeColor="text2"/>
          <w:sz w:val="21"/>
          <w:szCs w:val="18"/>
        </w:rPr>
        <w:fldChar w:fldCharType="begin"/>
      </w:r>
      <w:r w:rsidRPr="00A54BA4">
        <w:rPr>
          <w:rFonts w:ascii="Century Gothic" w:hAnsi="Century Gothic"/>
          <w:b w:val="0"/>
          <w:color w:val="44546A" w:themeColor="text2"/>
          <w:sz w:val="21"/>
          <w:szCs w:val="18"/>
        </w:rPr>
        <w:instrText xml:space="preserve"> TOC \o "1-3" \h \z \u </w:instrText>
      </w:r>
      <w:r w:rsidRPr="00A54BA4">
        <w:rPr>
          <w:rFonts w:ascii="Century Gothic" w:hAnsi="Century Gothic"/>
          <w:b w:val="0"/>
          <w:color w:val="44546A" w:themeColor="text2"/>
          <w:sz w:val="21"/>
          <w:szCs w:val="18"/>
        </w:rPr>
        <w:fldChar w:fldCharType="separate"/>
      </w:r>
      <w:hyperlink w:anchor="_Toc148533002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INTRODUCCIÓN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_Toc148533002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3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28A45436" w14:textId="34E4F09C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03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MOTIVO DEL ANÁLISIS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_Toc148533003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3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433F6B7E" w14:textId="75D5C9C0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04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DETALLES DE LA EMPRESA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_Toc148533004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3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730B8C60" w14:textId="7A918A5A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05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PRODUCTOS/SERVICIOS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_Toc148533005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3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1D152348" w14:textId="065DDAE4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06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DESCRIPCIÓN DEL MERCADO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_Toc148533006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3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4EF743EB" w14:textId="5F33F7D3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07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MERCADO DE DESTINO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_Toc148533007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3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7EF56223" w14:textId="7EF963FF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08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DEMOGRAFÍA DE LOS CLIENTES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_Toc148533008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4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26C2DBC4" w14:textId="42559293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09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ANÁLISIS COMPETITIVO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_Toc148533009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5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1C75BC35" w14:textId="5624040B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10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VENTAJA COMPETITIVA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_Toc148533010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6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6BC1F419" w14:textId="4FE4581B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11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NECESIDAD DEL MERCADO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_Toc148533011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6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0ABE61CA" w14:textId="6AB00DA7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12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TENDENCIAS DEL MERCADO/CRECIMIENTO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_Toc148533012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6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44BA3BDA" w14:textId="0D4584BB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13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INVESTIGACIÓN DEL MERCADO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_Toc148533013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6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37970040" w14:textId="3F6EDAEB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1"/>
          <w:szCs w:val="21"/>
          <w:lang w:eastAsia="zh-CN"/>
        </w:rPr>
      </w:pPr>
      <w:hyperlink w:anchor="_Toc148533014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ANÁLISIS FODA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_Toc148533014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7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36F159DD" w14:textId="69A7794E" w:rsidR="00E4100F" w:rsidRPr="00E4100F" w:rsidRDefault="00000000" w:rsidP="00E4100F">
      <w:pPr>
        <w:pStyle w:val="TOC1"/>
        <w:tabs>
          <w:tab w:val="right" w:leader="dot" w:pos="10790"/>
        </w:tabs>
        <w:spacing w:line="480" w:lineRule="auto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zh-CN"/>
        </w:rPr>
      </w:pPr>
      <w:hyperlink w:anchor="_Toc148533015" w:history="1">
        <w:r w:rsidR="00E4100F" w:rsidRPr="00E4100F">
          <w:rPr>
            <w:rStyle w:val="Hyperlink"/>
            <w:b w:val="0"/>
            <w:bCs w:val="0"/>
            <w:noProof/>
            <w:sz w:val="21"/>
            <w:szCs w:val="21"/>
          </w:rPr>
          <w:t>ESTRAREGIAS DE MARKETING Y VENTAS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tab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begin"/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instrText xml:space="preserve"> PAGEREF _Toc148533015 \h </w:instrTex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separate"/>
        </w:r>
        <w:r w:rsidR="0025367F">
          <w:rPr>
            <w:b w:val="0"/>
            <w:bCs w:val="0"/>
            <w:noProof/>
            <w:webHidden/>
            <w:sz w:val="21"/>
            <w:szCs w:val="21"/>
          </w:rPr>
          <w:t>8</w:t>
        </w:r>
        <w:r w:rsidR="00E4100F" w:rsidRPr="00E4100F">
          <w:rPr>
            <w:b w:val="0"/>
            <w:bCs w:val="0"/>
            <w:noProof/>
            <w:webHidden/>
            <w:sz w:val="21"/>
            <w:szCs w:val="21"/>
          </w:rPr>
          <w:fldChar w:fldCharType="end"/>
        </w:r>
      </w:hyperlink>
    </w:p>
    <w:p w14:paraId="5D51892A" w14:textId="6411391E" w:rsidR="009541D8" w:rsidRPr="006940BE" w:rsidRDefault="00036FF2" w:rsidP="00A54BA4">
      <w:pPr>
        <w:tabs>
          <w:tab w:val="right" w:leader="dot" w:pos="10350"/>
        </w:tabs>
        <w:spacing w:line="480" w:lineRule="auto"/>
        <w:rPr>
          <w:rFonts w:ascii="Century Gothic" w:hAnsi="Century Gothic"/>
          <w:color w:val="44546A" w:themeColor="text2"/>
          <w:sz w:val="18"/>
          <w:szCs w:val="18"/>
        </w:rPr>
        <w:sectPr w:rsidR="009541D8" w:rsidRPr="006940BE" w:rsidSect="00B429DA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  <w:r w:rsidRPr="00A54BA4">
        <w:rPr>
          <w:rFonts w:ascii="Century Gothic" w:hAnsi="Century Gothic"/>
          <w:color w:val="44546A" w:themeColor="text2"/>
          <w:sz w:val="21"/>
          <w:szCs w:val="18"/>
        </w:rPr>
        <w:fldChar w:fldCharType="end"/>
      </w:r>
    </w:p>
    <w:p w14:paraId="1C07F6C3" w14:textId="77777777" w:rsidR="006316D7" w:rsidRPr="004E59C7" w:rsidRDefault="006316D7" w:rsidP="00036FF2">
      <w:pPr>
        <w:rPr>
          <w:rFonts w:ascii="Century Gothic" w:hAnsi="Century Gothic"/>
          <w:b/>
          <w:color w:val="44546A" w:themeColor="text2"/>
          <w:sz w:val="28"/>
        </w:rPr>
      </w:pPr>
      <w:r w:rsidRPr="004E59C7">
        <w:rPr>
          <w:rFonts w:ascii="Century Gothic" w:hAnsi="Century Gothic"/>
          <w:b/>
          <w:color w:val="44546A" w:themeColor="text2"/>
          <w:sz w:val="28"/>
        </w:rPr>
        <w:br w:type="page"/>
      </w:r>
    </w:p>
    <w:p w14:paraId="78925CE5" w14:textId="77777777" w:rsidR="001962A6" w:rsidRPr="004E59C7" w:rsidRDefault="00B35A99" w:rsidP="00D2118F">
      <w:pPr>
        <w:pStyle w:val="Heading1"/>
        <w:rPr>
          <w:rFonts w:eastAsia="Calibri"/>
        </w:rPr>
      </w:pPr>
      <w:bookmarkStart w:id="2" w:name="_Toc148533002"/>
      <w:r>
        <w:lastRenderedPageBreak/>
        <w:t>INTRODUCCIÓN</w:t>
      </w:r>
      <w:bookmarkEnd w:id="2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91059" w:rsidRPr="004E59C7" w14:paraId="39C8A978" w14:textId="77777777" w:rsidTr="00B35A99">
        <w:trPr>
          <w:trHeight w:val="1584"/>
        </w:trPr>
        <w:tc>
          <w:tcPr>
            <w:tcW w:w="10800" w:type="dxa"/>
          </w:tcPr>
          <w:p w14:paraId="2202B707" w14:textId="77777777" w:rsidR="00491059" w:rsidRPr="004E59C7" w:rsidRDefault="00491059" w:rsidP="00036FF2">
            <w:pPr>
              <w:rPr>
                <w:rFonts w:ascii="Century Gothic" w:hAnsi="Century Gothic"/>
                <w:sz w:val="18"/>
              </w:rPr>
            </w:pPr>
          </w:p>
          <w:p w14:paraId="5D34485B" w14:textId="77777777" w:rsidR="00491059" w:rsidRPr="004E59C7" w:rsidRDefault="00491059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621A3556" w14:textId="77777777" w:rsidR="000F1D44" w:rsidRPr="004E59C7" w:rsidRDefault="000F1D44" w:rsidP="001962A6">
      <w:pPr>
        <w:pStyle w:val="Heading1"/>
      </w:pPr>
    </w:p>
    <w:p w14:paraId="227D0ECB" w14:textId="77777777" w:rsidR="001962A6" w:rsidRPr="004E59C7" w:rsidRDefault="00B35A99" w:rsidP="001962A6">
      <w:pPr>
        <w:pStyle w:val="Heading1"/>
      </w:pPr>
      <w:bookmarkStart w:id="3" w:name="_Toc148533003"/>
      <w:r>
        <w:t>MOTIVO DEL ANÁLISIS</w:t>
      </w:r>
      <w:bookmarkEnd w:id="3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9C6682" w:rsidRPr="004E59C7" w14:paraId="6FE77739" w14:textId="77777777" w:rsidTr="00B35A99">
        <w:trPr>
          <w:trHeight w:val="1584"/>
        </w:trPr>
        <w:tc>
          <w:tcPr>
            <w:tcW w:w="10800" w:type="dxa"/>
          </w:tcPr>
          <w:p w14:paraId="32AD4076" w14:textId="77777777" w:rsidR="009C6682" w:rsidRPr="004E59C7" w:rsidRDefault="009C6682" w:rsidP="00531F82">
            <w:pPr>
              <w:rPr>
                <w:rFonts w:ascii="Century Gothic" w:hAnsi="Century Gothic"/>
                <w:sz w:val="18"/>
              </w:rPr>
            </w:pPr>
          </w:p>
          <w:p w14:paraId="3B8EC9FB" w14:textId="77777777" w:rsidR="009C6682" w:rsidRPr="004E59C7" w:rsidRDefault="009C6682" w:rsidP="00531F8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DD5CC21" w14:textId="77777777" w:rsidR="000F1D44" w:rsidRPr="004E59C7" w:rsidRDefault="000F1D44" w:rsidP="001962A6">
      <w:pPr>
        <w:pStyle w:val="Heading1"/>
        <w:spacing w:line="276" w:lineRule="auto"/>
        <w:rPr>
          <w:szCs w:val="18"/>
        </w:rPr>
      </w:pPr>
    </w:p>
    <w:p w14:paraId="2E04E295" w14:textId="77777777" w:rsidR="001962A6" w:rsidRPr="004E59C7" w:rsidRDefault="00B35A99" w:rsidP="001962A6">
      <w:pPr>
        <w:pStyle w:val="Heading1"/>
        <w:spacing w:line="276" w:lineRule="auto"/>
        <w:rPr>
          <w:szCs w:val="18"/>
        </w:rPr>
      </w:pPr>
      <w:bookmarkStart w:id="4" w:name="_Toc148533004"/>
      <w:r>
        <w:t>DETALLES DE LA EMPRESA</w:t>
      </w:r>
      <w:bookmarkEnd w:id="4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4E59C7" w14:paraId="2E41748C" w14:textId="77777777" w:rsidTr="00B35A99">
        <w:trPr>
          <w:trHeight w:val="1584"/>
        </w:trPr>
        <w:tc>
          <w:tcPr>
            <w:tcW w:w="10800" w:type="dxa"/>
          </w:tcPr>
          <w:p w14:paraId="0C754ABE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0AC121FC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2020FAF3" w14:textId="77777777" w:rsidR="000F1D44" w:rsidRPr="004E59C7" w:rsidRDefault="000F1D44" w:rsidP="00111C4F">
      <w:pPr>
        <w:pStyle w:val="Heading1"/>
        <w:spacing w:line="276" w:lineRule="auto"/>
      </w:pPr>
    </w:p>
    <w:p w14:paraId="2C47F8D2" w14:textId="77777777" w:rsidR="00296750" w:rsidRPr="004E59C7" w:rsidRDefault="00B35A99" w:rsidP="000F1D44">
      <w:pPr>
        <w:pStyle w:val="Heading1"/>
        <w:spacing w:line="276" w:lineRule="auto"/>
        <w:rPr>
          <w:sz w:val="18"/>
        </w:rPr>
      </w:pPr>
      <w:bookmarkStart w:id="5" w:name="_Toc148533005"/>
      <w:r>
        <w:t>PRODUCTOS/SERVICIOS</w:t>
      </w:r>
      <w:bookmarkEnd w:id="5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4E59C7" w14:paraId="1E089AE8" w14:textId="77777777" w:rsidTr="00B35A99">
        <w:trPr>
          <w:trHeight w:val="1584"/>
        </w:trPr>
        <w:tc>
          <w:tcPr>
            <w:tcW w:w="10800" w:type="dxa"/>
          </w:tcPr>
          <w:p w14:paraId="60216123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7B98552D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4B2B7DFD" w14:textId="77777777" w:rsidR="000F1D44" w:rsidRPr="004E59C7" w:rsidRDefault="000F1D44" w:rsidP="00111C4F">
      <w:pPr>
        <w:pStyle w:val="Heading1"/>
        <w:spacing w:line="276" w:lineRule="auto"/>
      </w:pPr>
    </w:p>
    <w:p w14:paraId="5E8D263B" w14:textId="77777777" w:rsidR="00111C4F" w:rsidRPr="004E59C7" w:rsidRDefault="00B35A99" w:rsidP="00111C4F">
      <w:pPr>
        <w:pStyle w:val="Heading1"/>
        <w:spacing w:line="276" w:lineRule="auto"/>
      </w:pPr>
      <w:bookmarkStart w:id="6" w:name="_Toc148533006"/>
      <w:r>
        <w:t>DESCRIPCIÓN DEL MERCADO</w:t>
      </w:r>
      <w:bookmarkEnd w:id="6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4E59C7" w14:paraId="3D35D9B6" w14:textId="77777777" w:rsidTr="00B35A99">
        <w:trPr>
          <w:trHeight w:val="1584"/>
        </w:trPr>
        <w:tc>
          <w:tcPr>
            <w:tcW w:w="10800" w:type="dxa"/>
          </w:tcPr>
          <w:p w14:paraId="68007EAC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76087322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5EDE66B" w14:textId="77777777" w:rsidR="000F1D44" w:rsidRPr="004E59C7" w:rsidRDefault="000F1D44" w:rsidP="00531F82">
      <w:pPr>
        <w:pStyle w:val="Heading1"/>
        <w:spacing w:line="276" w:lineRule="auto"/>
      </w:pPr>
    </w:p>
    <w:p w14:paraId="22AD85C4" w14:textId="77777777" w:rsidR="00531F82" w:rsidRPr="004E59C7" w:rsidRDefault="00B35A99" w:rsidP="00531F82">
      <w:pPr>
        <w:pStyle w:val="Heading1"/>
        <w:spacing w:line="276" w:lineRule="auto"/>
        <w:rPr>
          <w:szCs w:val="18"/>
        </w:rPr>
      </w:pPr>
      <w:bookmarkStart w:id="7" w:name="_Toc148533007"/>
      <w:r>
        <w:t>MERCADO DE DESTINO</w:t>
      </w:r>
      <w:bookmarkEnd w:id="7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4E59C7" w14:paraId="1064A823" w14:textId="77777777" w:rsidTr="00B35A99">
        <w:trPr>
          <w:trHeight w:val="1584"/>
        </w:trPr>
        <w:tc>
          <w:tcPr>
            <w:tcW w:w="10800" w:type="dxa"/>
          </w:tcPr>
          <w:p w14:paraId="75F18372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4D4CA50C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0092F3FA" w14:textId="77777777" w:rsidR="00A1229E" w:rsidRDefault="00A1229E" w:rsidP="00491059">
      <w:pPr>
        <w:pStyle w:val="Heading1"/>
        <w:spacing w:line="276" w:lineRule="auto"/>
      </w:pPr>
    </w:p>
    <w:p w14:paraId="20A66635" w14:textId="77777777" w:rsidR="002A1F38" w:rsidRPr="002A1F38" w:rsidRDefault="002A1F38" w:rsidP="002A1F38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  <w:sectPr w:rsidR="002A1F38" w:rsidRPr="002A1F38" w:rsidSect="00B429DA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14:paraId="2AABD56D" w14:textId="77777777" w:rsidR="00491059" w:rsidRPr="004E59C7" w:rsidRDefault="00B35A99" w:rsidP="00491059">
      <w:pPr>
        <w:pStyle w:val="Heading1"/>
        <w:spacing w:line="276" w:lineRule="auto"/>
        <w:rPr>
          <w:szCs w:val="18"/>
        </w:rPr>
      </w:pPr>
      <w:bookmarkStart w:id="8" w:name="_Toc148533008"/>
      <w:r>
        <w:lastRenderedPageBreak/>
        <w:t>DEMOGRAFÍA DE LOS CLIENTES</w:t>
      </w:r>
      <w:bookmarkEnd w:id="8"/>
    </w:p>
    <w:tbl>
      <w:tblPr>
        <w:tblStyle w:val="TableGrid"/>
        <w:tblW w:w="1430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05"/>
      </w:tblGrid>
      <w:tr w:rsidR="00296750" w:rsidRPr="004E59C7" w14:paraId="79885D59" w14:textId="77777777" w:rsidTr="002A1F38">
        <w:trPr>
          <w:trHeight w:val="1296"/>
        </w:trPr>
        <w:tc>
          <w:tcPr>
            <w:tcW w:w="14305" w:type="dxa"/>
          </w:tcPr>
          <w:p w14:paraId="1D27713B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0D2FB03A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7F721155" w14:textId="77777777" w:rsidR="00B35A99" w:rsidRPr="002A1F38" w:rsidRDefault="00B35A99" w:rsidP="00D2118F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61"/>
        <w:gridCol w:w="2861"/>
        <w:gridCol w:w="2861"/>
        <w:gridCol w:w="2861"/>
        <w:gridCol w:w="2861"/>
      </w:tblGrid>
      <w:tr w:rsidR="00564E35" w14:paraId="74BF081F" w14:textId="77777777" w:rsidTr="002A1F38">
        <w:trPr>
          <w:trHeight w:val="422"/>
        </w:trPr>
        <w:tc>
          <w:tcPr>
            <w:tcW w:w="2861" w:type="dxa"/>
            <w:shd w:val="clear" w:color="auto" w:fill="44546A" w:themeFill="text2"/>
            <w:vAlign w:val="center"/>
          </w:tcPr>
          <w:p w14:paraId="560FE4FC" w14:textId="77777777" w:rsidR="009A1103" w:rsidRPr="00CE54DF" w:rsidRDefault="00564E35" w:rsidP="00CE54DF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ENFOQUE DE SEGMENTACIÓN</w:t>
            </w:r>
          </w:p>
        </w:tc>
        <w:tc>
          <w:tcPr>
            <w:tcW w:w="2861" w:type="dxa"/>
            <w:shd w:val="clear" w:color="auto" w:fill="44546A" w:themeFill="text2"/>
            <w:vAlign w:val="center"/>
          </w:tcPr>
          <w:p w14:paraId="3AD0822C" w14:textId="77777777" w:rsidR="009A1103" w:rsidRPr="00CE54DF" w:rsidRDefault="00564E35" w:rsidP="00CE54DF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METODOLOGÍA</w:t>
            </w:r>
          </w:p>
        </w:tc>
        <w:tc>
          <w:tcPr>
            <w:tcW w:w="2861" w:type="dxa"/>
            <w:shd w:val="clear" w:color="auto" w:fill="323E4F" w:themeFill="text2" w:themeFillShade="BF"/>
            <w:vAlign w:val="center"/>
          </w:tcPr>
          <w:p w14:paraId="6C1E97AA" w14:textId="77777777" w:rsidR="009A1103" w:rsidRPr="00CE54DF" w:rsidRDefault="00564E35" w:rsidP="00CE54DF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SEGMENTOS RESULTANTES</w:t>
            </w:r>
          </w:p>
        </w:tc>
        <w:tc>
          <w:tcPr>
            <w:tcW w:w="2861" w:type="dxa"/>
            <w:shd w:val="clear" w:color="auto" w:fill="222A35" w:themeFill="text2" w:themeFillShade="80"/>
            <w:vAlign w:val="center"/>
          </w:tcPr>
          <w:p w14:paraId="6CAD521C" w14:textId="77777777" w:rsidR="009A1103" w:rsidRPr="00CE54DF" w:rsidRDefault="00564E35" w:rsidP="00CE54DF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VENTAJAS</w:t>
            </w:r>
          </w:p>
        </w:tc>
        <w:tc>
          <w:tcPr>
            <w:tcW w:w="2861" w:type="dxa"/>
            <w:shd w:val="clear" w:color="auto" w:fill="222A35" w:themeFill="text2" w:themeFillShade="80"/>
            <w:vAlign w:val="center"/>
          </w:tcPr>
          <w:p w14:paraId="5033F807" w14:textId="77777777" w:rsidR="009A1103" w:rsidRPr="00CE54DF" w:rsidRDefault="00564E35" w:rsidP="00CE54DF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INCONVENIENTES</w:t>
            </w:r>
          </w:p>
        </w:tc>
      </w:tr>
      <w:tr w:rsidR="00564E35" w14:paraId="029D13E6" w14:textId="77777777" w:rsidTr="002A1F38">
        <w:trPr>
          <w:trHeight w:val="1173"/>
        </w:trPr>
        <w:tc>
          <w:tcPr>
            <w:tcW w:w="2861" w:type="dxa"/>
            <w:vAlign w:val="center"/>
          </w:tcPr>
          <w:p w14:paraId="5FA77676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3678679B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442B7DE0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E0E8F1"/>
            <w:vAlign w:val="center"/>
          </w:tcPr>
          <w:p w14:paraId="5388C8AD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D5DCE4" w:themeFill="text2" w:themeFillTint="33"/>
            <w:vAlign w:val="center"/>
          </w:tcPr>
          <w:p w14:paraId="41876792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64E35" w14:paraId="26E79466" w14:textId="77777777" w:rsidTr="002A1F38">
        <w:trPr>
          <w:trHeight w:val="1173"/>
        </w:trPr>
        <w:tc>
          <w:tcPr>
            <w:tcW w:w="2861" w:type="dxa"/>
            <w:vAlign w:val="center"/>
          </w:tcPr>
          <w:p w14:paraId="5F111972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2E0A21C7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55BEA755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E0E8F1"/>
            <w:vAlign w:val="center"/>
          </w:tcPr>
          <w:p w14:paraId="0E265221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D5DCE4" w:themeFill="text2" w:themeFillTint="33"/>
            <w:vAlign w:val="center"/>
          </w:tcPr>
          <w:p w14:paraId="6F298531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64E35" w14:paraId="13FDEEDF" w14:textId="77777777" w:rsidTr="002A1F38">
        <w:trPr>
          <w:trHeight w:val="1173"/>
        </w:trPr>
        <w:tc>
          <w:tcPr>
            <w:tcW w:w="2861" w:type="dxa"/>
            <w:vAlign w:val="center"/>
          </w:tcPr>
          <w:p w14:paraId="1D34E09A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10993BBB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619528DB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E0E8F1"/>
            <w:vAlign w:val="center"/>
          </w:tcPr>
          <w:p w14:paraId="324D550B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D5DCE4" w:themeFill="text2" w:themeFillTint="33"/>
            <w:vAlign w:val="center"/>
          </w:tcPr>
          <w:p w14:paraId="5BC447A8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64E35" w14:paraId="275B32CD" w14:textId="77777777" w:rsidTr="002A1F38">
        <w:trPr>
          <w:trHeight w:val="1173"/>
        </w:trPr>
        <w:tc>
          <w:tcPr>
            <w:tcW w:w="2861" w:type="dxa"/>
            <w:vAlign w:val="center"/>
          </w:tcPr>
          <w:p w14:paraId="0FC197A3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10E30BA7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7142CB6C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E0E8F1"/>
            <w:vAlign w:val="center"/>
          </w:tcPr>
          <w:p w14:paraId="2A82F28F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D5DCE4" w:themeFill="text2" w:themeFillTint="33"/>
            <w:vAlign w:val="center"/>
          </w:tcPr>
          <w:p w14:paraId="7CA0293E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64E35" w14:paraId="42BFE181" w14:textId="77777777" w:rsidTr="002A1F38">
        <w:trPr>
          <w:trHeight w:val="1173"/>
        </w:trPr>
        <w:tc>
          <w:tcPr>
            <w:tcW w:w="2861" w:type="dxa"/>
            <w:vAlign w:val="center"/>
          </w:tcPr>
          <w:p w14:paraId="70B89EF0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75B64D6D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6DC5528B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E0E8F1"/>
            <w:vAlign w:val="center"/>
          </w:tcPr>
          <w:p w14:paraId="45FC99C1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D5DCE4" w:themeFill="text2" w:themeFillTint="33"/>
            <w:vAlign w:val="center"/>
          </w:tcPr>
          <w:p w14:paraId="06A35350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64E35" w14:paraId="74290943" w14:textId="77777777" w:rsidTr="002A1F38">
        <w:trPr>
          <w:trHeight w:val="1173"/>
        </w:trPr>
        <w:tc>
          <w:tcPr>
            <w:tcW w:w="2861" w:type="dxa"/>
            <w:vAlign w:val="center"/>
          </w:tcPr>
          <w:p w14:paraId="563AE99A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2D20ADAF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59B3EC43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E0E8F1"/>
            <w:vAlign w:val="center"/>
          </w:tcPr>
          <w:p w14:paraId="667BB070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D5DCE4" w:themeFill="text2" w:themeFillTint="33"/>
            <w:vAlign w:val="center"/>
          </w:tcPr>
          <w:p w14:paraId="322C9A52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64E35" w14:paraId="2051D2BA" w14:textId="77777777" w:rsidTr="005C4C02">
        <w:trPr>
          <w:trHeight w:val="1178"/>
        </w:trPr>
        <w:tc>
          <w:tcPr>
            <w:tcW w:w="2861" w:type="dxa"/>
            <w:vAlign w:val="center"/>
          </w:tcPr>
          <w:p w14:paraId="6555487F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13CB2567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73669E28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E0E8F1"/>
            <w:vAlign w:val="center"/>
          </w:tcPr>
          <w:p w14:paraId="42CE5825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D5DCE4" w:themeFill="text2" w:themeFillTint="33"/>
            <w:vAlign w:val="center"/>
          </w:tcPr>
          <w:p w14:paraId="011867C6" w14:textId="77777777" w:rsidR="009A1103" w:rsidRPr="002A1F38" w:rsidRDefault="009A1103" w:rsidP="002A1F38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7E0DDB18" w14:textId="77777777" w:rsidR="002A1F38" w:rsidRPr="005C4C02" w:rsidRDefault="005C4C02" w:rsidP="00B35A99">
      <w:pPr>
        <w:pStyle w:val="Heading1"/>
        <w:spacing w:line="276" w:lineRule="auto"/>
        <w:rPr>
          <w:szCs w:val="18"/>
        </w:rPr>
      </w:pPr>
      <w:bookmarkStart w:id="9" w:name="_Toc148533009"/>
      <w:r>
        <w:lastRenderedPageBreak/>
        <w:t>ANÁLISIS COMPETITIVO</w:t>
      </w:r>
      <w:bookmarkEnd w:id="9"/>
    </w:p>
    <w:tbl>
      <w:tblPr>
        <w:tblW w:w="14397" w:type="dxa"/>
        <w:tblLook w:val="04A0" w:firstRow="1" w:lastRow="0" w:firstColumn="1" w:lastColumn="0" w:noHBand="0" w:noVBand="1"/>
      </w:tblPr>
      <w:tblGrid>
        <w:gridCol w:w="6368"/>
        <w:gridCol w:w="8029"/>
      </w:tblGrid>
      <w:tr w:rsidR="005C4C02" w:rsidRPr="005C4C02" w14:paraId="2B81B5CB" w14:textId="77777777" w:rsidTr="005C4C02">
        <w:trPr>
          <w:trHeight w:val="302"/>
        </w:trPr>
        <w:tc>
          <w:tcPr>
            <w:tcW w:w="6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000000"/>
            <w:vAlign w:val="center"/>
            <w:hideMark/>
          </w:tcPr>
          <w:p w14:paraId="749B35E4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CATEGORÍAS INVESTIGADAS</w:t>
            </w:r>
          </w:p>
        </w:tc>
        <w:tc>
          <w:tcPr>
            <w:tcW w:w="80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016F7254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 </w:t>
            </w:r>
          </w:p>
        </w:tc>
      </w:tr>
      <w:tr w:rsidR="005C4C02" w:rsidRPr="005C4C02" w14:paraId="178EF094" w14:textId="77777777" w:rsidTr="005C4C02">
        <w:trPr>
          <w:trHeight w:val="302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2A27E5D8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 LA CATEGORÍA</w:t>
            </w:r>
          </w:p>
        </w:tc>
        <w:tc>
          <w:tcPr>
            <w:tcW w:w="802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57A95E2E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DESCRIPCIÓN DE LA CATEGORÍA</w:t>
            </w:r>
          </w:p>
        </w:tc>
      </w:tr>
      <w:tr w:rsidR="005C4C02" w:rsidRPr="005C4C02" w14:paraId="733857D7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0222C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CAT A:  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BEBF8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7A708441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ECFA3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CAT B:  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075B6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6EE5AA98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EBA35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CAT C:  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A6231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617B0C54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E7D48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CAT D:  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91AEF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351B4EB8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4D39F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CAT E:  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76430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44C9532D" w14:textId="77777777" w:rsidTr="005C4C02">
        <w:trPr>
          <w:trHeight w:val="178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7B50B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8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95CCA" w14:textId="77777777" w:rsidR="005C4C02" w:rsidRPr="005C4C02" w:rsidRDefault="005C4C02" w:rsidP="005C4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C02" w:rsidRPr="005C4C02" w14:paraId="6BE2241E" w14:textId="77777777" w:rsidTr="005C4C02">
        <w:trPr>
          <w:trHeight w:val="302"/>
        </w:trPr>
        <w:tc>
          <w:tcPr>
            <w:tcW w:w="636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A88BC1D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PRINCIPAL COMPETIDOR IDENTIFICADO 1</w:t>
            </w:r>
          </w:p>
        </w:tc>
        <w:tc>
          <w:tcPr>
            <w:tcW w:w="802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6AA58B69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 </w:t>
            </w:r>
          </w:p>
        </w:tc>
      </w:tr>
      <w:tr w:rsidR="005C4C02" w:rsidRPr="005C4C02" w14:paraId="0B68A0A7" w14:textId="77777777" w:rsidTr="009805CB">
        <w:trPr>
          <w:trHeight w:val="302"/>
        </w:trPr>
        <w:tc>
          <w:tcPr>
            <w:tcW w:w="143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D907F18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NOMBRE DEL COMPETIDOR</w:t>
            </w:r>
          </w:p>
        </w:tc>
      </w:tr>
      <w:tr w:rsidR="005C4C02" w:rsidRPr="005C4C02" w14:paraId="250B3D68" w14:textId="77777777" w:rsidTr="005C4C02">
        <w:trPr>
          <w:trHeight w:val="302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7E7CD7B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FORTALEZAS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2C2C4F9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DESCRIPCIÓN</w:t>
            </w:r>
          </w:p>
        </w:tc>
      </w:tr>
      <w:tr w:rsidR="005C4C02" w:rsidRPr="005C4C02" w14:paraId="11D7EA13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F740E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41C8C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037379DD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B8BC2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D5570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3900DB15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6D467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F20FA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4246E71C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187F7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A0678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460D981F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CFBE2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7D75B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5793D3B3" w14:textId="77777777" w:rsidTr="005C4C02">
        <w:trPr>
          <w:trHeight w:val="178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1C3D7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8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2DC21" w14:textId="77777777" w:rsidR="005C4C02" w:rsidRPr="005C4C02" w:rsidRDefault="005C4C02" w:rsidP="005C4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C02" w:rsidRPr="005C4C02" w14:paraId="20946810" w14:textId="77777777" w:rsidTr="005C4C02">
        <w:trPr>
          <w:trHeight w:val="302"/>
        </w:trPr>
        <w:tc>
          <w:tcPr>
            <w:tcW w:w="636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D2D61A7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PRINCIPAL COMPETIDOR IDENTIFICADO 2</w:t>
            </w:r>
          </w:p>
        </w:tc>
        <w:tc>
          <w:tcPr>
            <w:tcW w:w="802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31082587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 </w:t>
            </w:r>
          </w:p>
        </w:tc>
      </w:tr>
      <w:tr w:rsidR="005C4C02" w:rsidRPr="005C4C02" w14:paraId="6D6EE4D5" w14:textId="77777777" w:rsidTr="00564047">
        <w:trPr>
          <w:trHeight w:val="302"/>
        </w:trPr>
        <w:tc>
          <w:tcPr>
            <w:tcW w:w="143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868F43E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NOMBRE DEL COMPETIDOR</w:t>
            </w:r>
          </w:p>
        </w:tc>
      </w:tr>
      <w:tr w:rsidR="005C4C02" w:rsidRPr="005C4C02" w14:paraId="5A17243A" w14:textId="77777777" w:rsidTr="005C4C02">
        <w:trPr>
          <w:trHeight w:val="302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24DB863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FORTALEZAS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AA7954B" w14:textId="77777777" w:rsidR="005C4C02" w:rsidRPr="005C4C02" w:rsidRDefault="005C4C02" w:rsidP="005C4C02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DESCRIPCIÓN</w:t>
            </w:r>
          </w:p>
        </w:tc>
      </w:tr>
      <w:tr w:rsidR="005C4C02" w:rsidRPr="005C4C02" w14:paraId="14957E4D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5B7EF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E371F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189C7977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B01E0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3C72B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35AD1D6F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C9097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3B9D7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704D1DFE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F0B3B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EC374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C4C02" w:rsidRPr="005C4C02" w14:paraId="0C38A02F" w14:textId="77777777" w:rsidTr="005C4C02">
        <w:trPr>
          <w:trHeight w:val="480"/>
        </w:trPr>
        <w:tc>
          <w:tcPr>
            <w:tcW w:w="6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485D8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F90F3" w14:textId="77777777" w:rsidR="005C4C02" w:rsidRPr="005C4C02" w:rsidRDefault="005C4C02" w:rsidP="005C4C02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7365DFBF" w14:textId="77777777" w:rsidR="005C4C02" w:rsidRDefault="005C4C02">
      <w:r>
        <w:br w:type="page"/>
      </w:r>
    </w:p>
    <w:p w14:paraId="264596D4" w14:textId="77777777" w:rsidR="00E50B06" w:rsidRPr="00E50B06" w:rsidRDefault="00E50B06" w:rsidP="00E50B06">
      <w:pPr>
        <w:sectPr w:rsidR="00E50B06" w:rsidRPr="00E50B06" w:rsidSect="00B429DA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14:paraId="56B800D5" w14:textId="77777777" w:rsidR="00B35A99" w:rsidRPr="004E59C7" w:rsidRDefault="00B35A99" w:rsidP="00B35A99">
      <w:pPr>
        <w:pStyle w:val="Heading1"/>
        <w:spacing w:line="276" w:lineRule="auto"/>
        <w:rPr>
          <w:szCs w:val="18"/>
        </w:rPr>
      </w:pPr>
      <w:bookmarkStart w:id="10" w:name="_Toc148533010"/>
      <w:r>
        <w:lastRenderedPageBreak/>
        <w:t>VENTAJA COMPETITIVA</w:t>
      </w:r>
      <w:bookmarkEnd w:id="10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4E59C7" w14:paraId="1954B81F" w14:textId="77777777" w:rsidTr="005C4C02">
        <w:trPr>
          <w:trHeight w:val="1584"/>
        </w:trPr>
        <w:tc>
          <w:tcPr>
            <w:tcW w:w="10800" w:type="dxa"/>
          </w:tcPr>
          <w:p w14:paraId="6C04BF99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0D3730B8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6228365B" w14:textId="77777777" w:rsidR="000F1D44" w:rsidRPr="004E59C7" w:rsidRDefault="000F1D44" w:rsidP="00296750">
      <w:pPr>
        <w:pStyle w:val="Heading1"/>
      </w:pPr>
    </w:p>
    <w:p w14:paraId="3BBA2AA2" w14:textId="77777777" w:rsidR="00B35A99" w:rsidRPr="004E59C7" w:rsidRDefault="00B35A99" w:rsidP="00B35A99">
      <w:pPr>
        <w:pStyle w:val="Heading1"/>
        <w:spacing w:line="276" w:lineRule="auto"/>
        <w:rPr>
          <w:szCs w:val="18"/>
        </w:rPr>
      </w:pPr>
      <w:bookmarkStart w:id="11" w:name="_Toc148533011"/>
      <w:r>
        <w:t>NECESIDAD DEL MERCADO</w:t>
      </w:r>
      <w:bookmarkEnd w:id="11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4E59C7" w14:paraId="0DFF3CC0" w14:textId="77777777" w:rsidTr="005C4C02">
        <w:trPr>
          <w:trHeight w:val="1584"/>
        </w:trPr>
        <w:tc>
          <w:tcPr>
            <w:tcW w:w="10800" w:type="dxa"/>
          </w:tcPr>
          <w:p w14:paraId="70026011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262C5680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3CA59D6" w14:textId="77777777" w:rsidR="000F1D44" w:rsidRPr="004E59C7" w:rsidRDefault="000F1D44" w:rsidP="00296750">
      <w:pPr>
        <w:pStyle w:val="Heading1"/>
        <w:spacing w:line="276" w:lineRule="auto"/>
        <w:rPr>
          <w:szCs w:val="18"/>
        </w:rPr>
      </w:pPr>
    </w:p>
    <w:p w14:paraId="54E5102D" w14:textId="77777777" w:rsidR="00296750" w:rsidRPr="004E59C7" w:rsidRDefault="00B35A99" w:rsidP="00296750">
      <w:pPr>
        <w:pStyle w:val="Heading1"/>
        <w:spacing w:line="276" w:lineRule="auto"/>
        <w:rPr>
          <w:szCs w:val="18"/>
        </w:rPr>
      </w:pPr>
      <w:bookmarkStart w:id="12" w:name="_Toc148533012"/>
      <w:r>
        <w:t>TENDENCIAS DEL MERCADO/CRECIMIENTO</w:t>
      </w:r>
      <w:bookmarkEnd w:id="12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4E59C7" w14:paraId="7D588398" w14:textId="77777777" w:rsidTr="005C4C02">
        <w:trPr>
          <w:trHeight w:val="1584"/>
        </w:trPr>
        <w:tc>
          <w:tcPr>
            <w:tcW w:w="10800" w:type="dxa"/>
          </w:tcPr>
          <w:p w14:paraId="72AA7958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10FE0D7F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47BD62D7" w14:textId="77777777" w:rsidR="000F1D44" w:rsidRPr="004E59C7" w:rsidRDefault="000F1D44" w:rsidP="00296750">
      <w:pPr>
        <w:pStyle w:val="Heading1"/>
        <w:spacing w:line="276" w:lineRule="auto"/>
      </w:pPr>
    </w:p>
    <w:p w14:paraId="4785BF47" w14:textId="77777777" w:rsidR="00296750" w:rsidRPr="004E59C7" w:rsidRDefault="00B35A99" w:rsidP="00296750">
      <w:pPr>
        <w:pStyle w:val="Heading1"/>
        <w:spacing w:line="276" w:lineRule="auto"/>
        <w:rPr>
          <w:szCs w:val="18"/>
        </w:rPr>
      </w:pPr>
      <w:bookmarkStart w:id="13" w:name="_Toc148533013"/>
      <w:r>
        <w:t>INVESTIGACIÓN DEL MERCADO</w:t>
      </w:r>
      <w:bookmarkEnd w:id="13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4E59C7" w14:paraId="0D7D7BB8" w14:textId="77777777" w:rsidTr="005C4C02">
        <w:trPr>
          <w:trHeight w:val="1584"/>
        </w:trPr>
        <w:tc>
          <w:tcPr>
            <w:tcW w:w="10800" w:type="dxa"/>
          </w:tcPr>
          <w:p w14:paraId="7107D338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543EEFAC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21FFFA58" w14:textId="77777777" w:rsidR="000F1D44" w:rsidRPr="004E59C7" w:rsidRDefault="000F1D44" w:rsidP="00296750">
      <w:pPr>
        <w:pStyle w:val="Heading1"/>
        <w:spacing w:line="276" w:lineRule="auto"/>
      </w:pPr>
    </w:p>
    <w:p w14:paraId="7433B3CB" w14:textId="77777777" w:rsidR="00337E99" w:rsidRDefault="00337E99" w:rsidP="00296750">
      <w:pPr>
        <w:pStyle w:val="Heading1"/>
        <w:spacing w:line="276" w:lineRule="auto"/>
        <w:sectPr w:rsidR="00337E99" w:rsidSect="00B429DA"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14:paraId="7E856AED" w14:textId="77777777" w:rsidR="00296750" w:rsidRPr="004E59C7" w:rsidRDefault="00B35A99" w:rsidP="00296750">
      <w:pPr>
        <w:pStyle w:val="Heading1"/>
        <w:spacing w:line="276" w:lineRule="auto"/>
      </w:pPr>
      <w:bookmarkStart w:id="14" w:name="_Toc148533014"/>
      <w:r>
        <w:lastRenderedPageBreak/>
        <w:t>ANÁLISIS FODA</w:t>
      </w:r>
      <w:bookmarkEnd w:id="14"/>
    </w:p>
    <w:p w14:paraId="5F6413C9" w14:textId="77777777" w:rsidR="00337E99" w:rsidRDefault="00337E99" w:rsidP="00296750">
      <w:pPr>
        <w:pStyle w:val="Heading1"/>
        <w:spacing w:line="276" w:lineRule="auto"/>
      </w:pPr>
    </w:p>
    <w:tbl>
      <w:tblPr>
        <w:tblW w:w="14688" w:type="dxa"/>
        <w:tblLook w:val="04A0" w:firstRow="1" w:lastRow="0" w:firstColumn="1" w:lastColumn="0" w:noHBand="0" w:noVBand="1"/>
      </w:tblPr>
      <w:tblGrid>
        <w:gridCol w:w="500"/>
        <w:gridCol w:w="4462"/>
        <w:gridCol w:w="4819"/>
        <w:gridCol w:w="4907"/>
      </w:tblGrid>
      <w:tr w:rsidR="006E2585" w:rsidRPr="007C78E5" w14:paraId="657438D1" w14:textId="77777777" w:rsidTr="00E4100F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F271" w14:textId="77777777" w:rsidR="006E2585" w:rsidRPr="007C78E5" w:rsidRDefault="006E2585" w:rsidP="002B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AC85" w14:textId="77777777" w:rsidR="006E2585" w:rsidRPr="007C78E5" w:rsidRDefault="006E2585" w:rsidP="002B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222B35"/>
            <w:vAlign w:val="center"/>
            <w:hideMark/>
          </w:tcPr>
          <w:p w14:paraId="6573517E" w14:textId="77777777" w:rsidR="006E2585" w:rsidRPr="007C78E5" w:rsidRDefault="006E2585" w:rsidP="002B551E">
            <w:pPr>
              <w:jc w:val="right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 xml:space="preserve">F A C T O R E S    </w:t>
            </w:r>
          </w:p>
        </w:tc>
        <w:tc>
          <w:tcPr>
            <w:tcW w:w="490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140A2D30" w14:textId="77777777" w:rsidR="006E2585" w:rsidRPr="007C78E5" w:rsidRDefault="006E2585" w:rsidP="002B551E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 xml:space="preserve">    I N T E R N O S</w:t>
            </w:r>
          </w:p>
        </w:tc>
      </w:tr>
      <w:tr w:rsidR="006E2585" w:rsidRPr="007C78E5" w14:paraId="6B5358FF" w14:textId="77777777" w:rsidTr="00E4100F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947A" w14:textId="77777777" w:rsidR="006E2585" w:rsidRPr="007C78E5" w:rsidRDefault="006E2585" w:rsidP="002B551E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CB09" w14:textId="77777777" w:rsidR="006E2585" w:rsidRPr="007C78E5" w:rsidRDefault="006E2585" w:rsidP="002B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4169F362" w14:textId="77777777" w:rsidR="006E2585" w:rsidRPr="007C78E5" w:rsidRDefault="006E2585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FORTALEZAS (+)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18AACBA6" w14:textId="77777777" w:rsidR="006E2585" w:rsidRPr="007C78E5" w:rsidRDefault="006E2585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DEBILIDADES (-)</w:t>
            </w:r>
          </w:p>
        </w:tc>
      </w:tr>
      <w:tr w:rsidR="006E2585" w:rsidRPr="007C78E5" w14:paraId="60F4E37D" w14:textId="77777777" w:rsidTr="00E4100F">
        <w:trPr>
          <w:trHeight w:val="25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2997" w14:textId="77777777" w:rsidR="006E2585" w:rsidRPr="007C78E5" w:rsidRDefault="006E2585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88E9" w14:textId="77777777" w:rsidR="006E2585" w:rsidRPr="007C78E5" w:rsidRDefault="006E2585" w:rsidP="002B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12FA48" w14:textId="77777777" w:rsidR="006E2585" w:rsidRPr="007C78E5" w:rsidRDefault="006E2585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18795E" w14:textId="77777777" w:rsidR="006E2585" w:rsidRPr="007C78E5" w:rsidRDefault="006E2585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6E2585" w:rsidRPr="007C78E5" w14:paraId="3136851A" w14:textId="77777777" w:rsidTr="00E4100F">
        <w:trPr>
          <w:cantSplit/>
          <w:trHeight w:val="432"/>
        </w:trPr>
        <w:tc>
          <w:tcPr>
            <w:tcW w:w="50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textDirection w:val="btLr"/>
            <w:vAlign w:val="center"/>
            <w:hideMark/>
          </w:tcPr>
          <w:p w14:paraId="2DC8122C" w14:textId="77777777" w:rsidR="006E2585" w:rsidRPr="007C78E5" w:rsidRDefault="006E2585" w:rsidP="002B551E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4462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595959"/>
            <w:vAlign w:val="center"/>
            <w:hideMark/>
          </w:tcPr>
          <w:p w14:paraId="6F6DDAB4" w14:textId="77777777" w:rsidR="006E2585" w:rsidRPr="007C78E5" w:rsidRDefault="006E2585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OPORTUNIDADES (+)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D8FA7"/>
            <w:vAlign w:val="center"/>
            <w:hideMark/>
          </w:tcPr>
          <w:p w14:paraId="646C187C" w14:textId="77777777" w:rsidR="006E2585" w:rsidRPr="007C78E5" w:rsidRDefault="006E2585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ESTRATEGIA DE FORTALEZAS (+) / OPORTUNIDADES (+)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57171"/>
            <w:vAlign w:val="center"/>
            <w:hideMark/>
          </w:tcPr>
          <w:p w14:paraId="21F438DF" w14:textId="77777777" w:rsidR="006E2585" w:rsidRPr="007C78E5" w:rsidRDefault="006E2585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ESTRATEGIA DE DEBILIDADES (-) / OPORTUNIDADES (+)</w:t>
            </w:r>
          </w:p>
        </w:tc>
      </w:tr>
      <w:tr w:rsidR="006E2585" w:rsidRPr="007C78E5" w14:paraId="57A6697B" w14:textId="77777777" w:rsidTr="00E4100F">
        <w:trPr>
          <w:cantSplit/>
          <w:trHeight w:val="2592"/>
        </w:trPr>
        <w:tc>
          <w:tcPr>
            <w:tcW w:w="5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textDirection w:val="btLr"/>
            <w:hideMark/>
          </w:tcPr>
          <w:p w14:paraId="139CF1DE" w14:textId="77777777" w:rsidR="006E2585" w:rsidRPr="007C78E5" w:rsidRDefault="006E2585" w:rsidP="002B551E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E X T E R N O S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F786B4" w14:textId="77777777" w:rsidR="006E2585" w:rsidRPr="007C78E5" w:rsidRDefault="006E2585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reverseDiagStripe" w:color="F2F2F2" w:fill="EBF2FB"/>
            <w:vAlign w:val="center"/>
            <w:hideMark/>
          </w:tcPr>
          <w:p w14:paraId="60F74B94" w14:textId="77777777" w:rsidR="006E2585" w:rsidRPr="007C78E5" w:rsidRDefault="006E2585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A1B62B5" w14:textId="77777777" w:rsidR="006E2585" w:rsidRPr="007C78E5" w:rsidRDefault="006E2585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6E2585" w:rsidRPr="007C78E5" w14:paraId="4FC7574E" w14:textId="77777777" w:rsidTr="00E4100F">
        <w:trPr>
          <w:cantSplit/>
          <w:trHeight w:val="432"/>
        </w:trPr>
        <w:tc>
          <w:tcPr>
            <w:tcW w:w="50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textDirection w:val="btLr"/>
            <w:vAlign w:val="center"/>
            <w:hideMark/>
          </w:tcPr>
          <w:p w14:paraId="26298893" w14:textId="77777777" w:rsidR="006E2585" w:rsidRPr="007C78E5" w:rsidRDefault="006E2585" w:rsidP="002B551E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226930AB" w14:textId="77777777" w:rsidR="006E2585" w:rsidRPr="007C78E5" w:rsidRDefault="006E2585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AMENAZAS (-)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387CCB9D" w14:textId="77777777" w:rsidR="006E2585" w:rsidRPr="007C78E5" w:rsidRDefault="006E2585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ESTRATEGIA DE FORTALEZAS (+) / AMENAZAS (-)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269C286B" w14:textId="77777777" w:rsidR="006E2585" w:rsidRPr="007C78E5" w:rsidRDefault="006E2585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ESTRATEGIA DE DEBILIDADES (-) / AMENAZAS (-)</w:t>
            </w:r>
          </w:p>
        </w:tc>
      </w:tr>
      <w:tr w:rsidR="006E2585" w:rsidRPr="007C78E5" w14:paraId="2995B6BB" w14:textId="77777777" w:rsidTr="00E4100F">
        <w:trPr>
          <w:cantSplit/>
          <w:trHeight w:val="2592"/>
        </w:trPr>
        <w:tc>
          <w:tcPr>
            <w:tcW w:w="5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4040"/>
            <w:textDirection w:val="btLr"/>
            <w:hideMark/>
          </w:tcPr>
          <w:p w14:paraId="2D6D1B49" w14:textId="77777777" w:rsidR="006E2585" w:rsidRPr="007C78E5" w:rsidRDefault="006E2585" w:rsidP="002B551E">
            <w:pPr>
              <w:jc w:val="right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F A C T O R E S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BC9217" w14:textId="77777777" w:rsidR="006E2585" w:rsidRPr="007C78E5" w:rsidRDefault="006E2585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3E9F2"/>
            <w:vAlign w:val="center"/>
            <w:hideMark/>
          </w:tcPr>
          <w:p w14:paraId="563D5CA3" w14:textId="77777777" w:rsidR="006E2585" w:rsidRPr="007C78E5" w:rsidRDefault="006E2585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EBF2FB" w:fill="D9D9D9"/>
            <w:vAlign w:val="center"/>
            <w:hideMark/>
          </w:tcPr>
          <w:p w14:paraId="0B17C2B8" w14:textId="77777777" w:rsidR="006E2585" w:rsidRPr="007C78E5" w:rsidRDefault="006E2585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6F8FEC03" w14:textId="77777777" w:rsidR="006E2585" w:rsidRPr="006E2585" w:rsidRDefault="006E2585" w:rsidP="006E2585">
      <w:pPr>
        <w:sectPr w:rsidR="006E2585" w:rsidRPr="006E2585" w:rsidSect="00B429DA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14:paraId="7F5E2540" w14:textId="77777777" w:rsidR="00296750" w:rsidRPr="004E59C7" w:rsidRDefault="00B35A99" w:rsidP="00296750">
      <w:pPr>
        <w:pStyle w:val="Heading1"/>
        <w:spacing w:line="276" w:lineRule="auto"/>
        <w:rPr>
          <w:szCs w:val="18"/>
        </w:rPr>
      </w:pPr>
      <w:bookmarkStart w:id="15" w:name="_Toc148533015"/>
      <w:r>
        <w:lastRenderedPageBreak/>
        <w:t>ESTRAREGIAS DE MARKETING Y VENTAS</w:t>
      </w:r>
      <w:bookmarkEnd w:id="15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4E59C7" w14:paraId="1B1F0EA8" w14:textId="77777777" w:rsidTr="006E2585">
        <w:trPr>
          <w:trHeight w:val="1584"/>
        </w:trPr>
        <w:tc>
          <w:tcPr>
            <w:tcW w:w="10800" w:type="dxa"/>
          </w:tcPr>
          <w:p w14:paraId="59C7F352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66CE805B" w14:textId="77777777" w:rsidR="00296750" w:rsidRPr="004E59C7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1821694" w14:textId="77777777" w:rsidR="00B35A99" w:rsidRDefault="00B35A99" w:rsidP="00E0014C">
      <w:pPr>
        <w:pStyle w:val="Heading1"/>
        <w:spacing w:line="276" w:lineRule="auto"/>
      </w:pPr>
    </w:p>
    <w:p w14:paraId="46A8F38C" w14:textId="77777777" w:rsidR="000C5A84" w:rsidRDefault="000C5A84">
      <w:pPr>
        <w:rPr>
          <w:rFonts w:ascii="Century Gothic" w:hAnsi="Century Gothic"/>
        </w:rPr>
      </w:pPr>
    </w:p>
    <w:p w14:paraId="5A941C26" w14:textId="77777777" w:rsidR="00FB1580" w:rsidRDefault="000C5A84" w:rsidP="006E2585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  <w:r>
        <w:rPr>
          <w:rFonts w:ascii="Century Gothic" w:hAnsi="Century Gothic"/>
        </w:rPr>
        <w:br w:type="page"/>
      </w:r>
    </w:p>
    <w:p w14:paraId="7F08B2EB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7"/>
      </w:tblGrid>
      <w:tr w:rsidR="00FF51C2" w:rsidRPr="004E59C7" w14:paraId="6427090C" w14:textId="77777777" w:rsidTr="006E2585">
        <w:trPr>
          <w:trHeight w:val="2735"/>
        </w:trPr>
        <w:tc>
          <w:tcPr>
            <w:tcW w:w="10547" w:type="dxa"/>
          </w:tcPr>
          <w:p w14:paraId="0BC4EEC4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1D087F64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6A0BDCEB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892FDDB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B429DA">
      <w:pgSz w:w="12240" w:h="15840"/>
      <w:pgMar w:top="720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ED8F" w14:textId="77777777" w:rsidR="00B429DA" w:rsidRDefault="00B429DA" w:rsidP="00F36FE0">
      <w:r>
        <w:separator/>
      </w:r>
    </w:p>
  </w:endnote>
  <w:endnote w:type="continuationSeparator" w:id="0">
    <w:p w14:paraId="4601B7D5" w14:textId="77777777" w:rsidR="00B429DA" w:rsidRDefault="00B429D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2BC287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6A50A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332D851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458B8F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ACFE" w14:textId="77777777" w:rsidR="00B429DA" w:rsidRDefault="00B429DA" w:rsidP="00F36FE0">
      <w:r>
        <w:separator/>
      </w:r>
    </w:p>
  </w:footnote>
  <w:footnote w:type="continuationSeparator" w:id="0">
    <w:p w14:paraId="2C595C88" w14:textId="77777777" w:rsidR="00B429DA" w:rsidRDefault="00B429D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49276">
    <w:abstractNumId w:val="9"/>
  </w:num>
  <w:num w:numId="2" w16cid:durableId="42759800">
    <w:abstractNumId w:val="8"/>
  </w:num>
  <w:num w:numId="3" w16cid:durableId="1295602071">
    <w:abstractNumId w:val="7"/>
  </w:num>
  <w:num w:numId="4" w16cid:durableId="858736150">
    <w:abstractNumId w:val="6"/>
  </w:num>
  <w:num w:numId="5" w16cid:durableId="413092420">
    <w:abstractNumId w:val="5"/>
  </w:num>
  <w:num w:numId="6" w16cid:durableId="1567447320">
    <w:abstractNumId w:val="4"/>
  </w:num>
  <w:num w:numId="7" w16cid:durableId="455296804">
    <w:abstractNumId w:val="3"/>
  </w:num>
  <w:num w:numId="8" w16cid:durableId="511265941">
    <w:abstractNumId w:val="2"/>
  </w:num>
  <w:num w:numId="9" w16cid:durableId="1944191923">
    <w:abstractNumId w:val="1"/>
  </w:num>
  <w:num w:numId="10" w16cid:durableId="383718756">
    <w:abstractNumId w:val="0"/>
  </w:num>
  <w:num w:numId="11" w16cid:durableId="943072538">
    <w:abstractNumId w:val="13"/>
  </w:num>
  <w:num w:numId="12" w16cid:durableId="1619413451">
    <w:abstractNumId w:val="16"/>
  </w:num>
  <w:num w:numId="13" w16cid:durableId="157156374">
    <w:abstractNumId w:val="15"/>
  </w:num>
  <w:num w:numId="14" w16cid:durableId="1122577902">
    <w:abstractNumId w:val="11"/>
  </w:num>
  <w:num w:numId="15" w16cid:durableId="737440851">
    <w:abstractNumId w:val="10"/>
  </w:num>
  <w:num w:numId="16" w16cid:durableId="557787695">
    <w:abstractNumId w:val="12"/>
  </w:num>
  <w:num w:numId="17" w16cid:durableId="8188889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AD"/>
    <w:rsid w:val="00031AF7"/>
    <w:rsid w:val="00036FF2"/>
    <w:rsid w:val="000413A5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1D6D15"/>
    <w:rsid w:val="002172AD"/>
    <w:rsid w:val="002507EE"/>
    <w:rsid w:val="0025367F"/>
    <w:rsid w:val="00294C92"/>
    <w:rsid w:val="00296750"/>
    <w:rsid w:val="002A1F38"/>
    <w:rsid w:val="002A45FC"/>
    <w:rsid w:val="002E4407"/>
    <w:rsid w:val="002F2C0D"/>
    <w:rsid w:val="002F39CD"/>
    <w:rsid w:val="00303C60"/>
    <w:rsid w:val="00337E99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85C55"/>
    <w:rsid w:val="00491059"/>
    <w:rsid w:val="00492BF1"/>
    <w:rsid w:val="00493BCE"/>
    <w:rsid w:val="004952F9"/>
    <w:rsid w:val="00495E4E"/>
    <w:rsid w:val="004B4C32"/>
    <w:rsid w:val="004D59AF"/>
    <w:rsid w:val="004E59C7"/>
    <w:rsid w:val="004E7C78"/>
    <w:rsid w:val="00531F82"/>
    <w:rsid w:val="00547183"/>
    <w:rsid w:val="00557C38"/>
    <w:rsid w:val="00564E35"/>
    <w:rsid w:val="005A2BD6"/>
    <w:rsid w:val="005B7C30"/>
    <w:rsid w:val="005C1013"/>
    <w:rsid w:val="005C4C02"/>
    <w:rsid w:val="005F5ABE"/>
    <w:rsid w:val="006316D7"/>
    <w:rsid w:val="006317F1"/>
    <w:rsid w:val="006346B6"/>
    <w:rsid w:val="006940BE"/>
    <w:rsid w:val="006B5ECE"/>
    <w:rsid w:val="006B6267"/>
    <w:rsid w:val="006C1052"/>
    <w:rsid w:val="006C66DE"/>
    <w:rsid w:val="006D36F2"/>
    <w:rsid w:val="006D6888"/>
    <w:rsid w:val="006E2585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541D8"/>
    <w:rsid w:val="00965E32"/>
    <w:rsid w:val="009A1103"/>
    <w:rsid w:val="009C2E35"/>
    <w:rsid w:val="009C4A98"/>
    <w:rsid w:val="009C6682"/>
    <w:rsid w:val="009E31FD"/>
    <w:rsid w:val="009E71D3"/>
    <w:rsid w:val="009F028C"/>
    <w:rsid w:val="00A05577"/>
    <w:rsid w:val="00A06691"/>
    <w:rsid w:val="00A1229E"/>
    <w:rsid w:val="00A12C16"/>
    <w:rsid w:val="00A2037C"/>
    <w:rsid w:val="00A54BA4"/>
    <w:rsid w:val="00A6738D"/>
    <w:rsid w:val="00A82658"/>
    <w:rsid w:val="00A95536"/>
    <w:rsid w:val="00AA5E3A"/>
    <w:rsid w:val="00AB1F2A"/>
    <w:rsid w:val="00AE12B5"/>
    <w:rsid w:val="00AE1A89"/>
    <w:rsid w:val="00B35A99"/>
    <w:rsid w:val="00B429DA"/>
    <w:rsid w:val="00B45418"/>
    <w:rsid w:val="00B8500C"/>
    <w:rsid w:val="00BA5C13"/>
    <w:rsid w:val="00BC38F6"/>
    <w:rsid w:val="00BC3D1E"/>
    <w:rsid w:val="00BC7F9D"/>
    <w:rsid w:val="00C12C0B"/>
    <w:rsid w:val="00CA2CD6"/>
    <w:rsid w:val="00CB4DF0"/>
    <w:rsid w:val="00CB7FA5"/>
    <w:rsid w:val="00CD2479"/>
    <w:rsid w:val="00CE54DF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4100F"/>
    <w:rsid w:val="00E50B06"/>
    <w:rsid w:val="00E62BF6"/>
    <w:rsid w:val="00E8348B"/>
    <w:rsid w:val="00E85804"/>
    <w:rsid w:val="00EB23F8"/>
    <w:rsid w:val="00EB2B7B"/>
    <w:rsid w:val="00EB5640"/>
    <w:rsid w:val="00EC3CDB"/>
    <w:rsid w:val="00ED7B6E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64C07"/>
  <w15:docId w15:val="{3EED3295-90A2-C448-A5EC-F393AD12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54&amp;utm_language=ES&amp;utm_source=template-word&amp;utm_medium=content&amp;utm_campaign=ic-Market+Needs+Analysis-word-27954-es&amp;lpa=ic+Market+Needs+Analysis+word+2795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7A43F-18D9-48A5-BE1B-E642E3C3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4</cp:revision>
  <cp:lastPrinted>2023-10-18T06:52:00Z</cp:lastPrinted>
  <dcterms:created xsi:type="dcterms:W3CDTF">2023-09-07T00:49:00Z</dcterms:created>
  <dcterms:modified xsi:type="dcterms:W3CDTF">2024-03-13T15:37:00Z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