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D291" w14:textId="4F003EB1" w:rsidR="008E35DF" w:rsidRPr="00922C22" w:rsidRDefault="00922C22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00C40F0F" wp14:editId="730E594B">
            <wp:simplePos x="0" y="0"/>
            <wp:positionH relativeFrom="page">
              <wp:posOffset>5110480</wp:posOffset>
            </wp:positionH>
            <wp:positionV relativeFrom="page">
              <wp:posOffset>242409</wp:posOffset>
            </wp:positionV>
            <wp:extent cx="2373630" cy="469900"/>
            <wp:effectExtent l="0" t="0" r="7620" b="635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77E568" w14:textId="47F64D4C" w:rsidR="00677FA7" w:rsidRPr="00824C33" w:rsidRDefault="00BD7E74" w:rsidP="00922C22">
      <w:pPr>
        <w:ind w:right="4342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PROPUESTA DE SUBVENCIÓN PARA INVESTIGACIÓN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7C432C">
        <w:rPr>
          <w:rFonts w:ascii="Century Gothic" w:hAnsi="Century Gothic"/>
          <w:color w:val="808080" w:themeColor="background1" w:themeShade="80"/>
          <w:sz w:val="20"/>
        </w:rPr>
        <w:tab/>
      </w:r>
    </w:p>
    <w:p w14:paraId="2DA8B3BA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="00FF2B48" w:rsidRPr="00B45CBE" w14:paraId="18057A6A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03C475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FECHA DE PRESENTACIÓN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9486D4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NOMBRE DE LA SUBVENCIÓN</w:t>
            </w:r>
          </w:p>
        </w:tc>
      </w:tr>
      <w:tr w:rsidR="00FF2B48" w:rsidRPr="00B45CBE" w14:paraId="5258B90D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5F0AD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F138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5E3F1A72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BFFB0B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ENVIADO A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0EAE3C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DIRECCIÓN DE LA PARTE RECEPTORA</w:t>
            </w:r>
          </w:p>
        </w:tc>
      </w:tr>
      <w:tr w:rsidR="00FF2B48" w:rsidRPr="00B45CBE" w14:paraId="05626A76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681C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5428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4B9B2793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9AE1DF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ENVIADO POR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D7F9E8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DIRECCIÓN DE LA PARTE REMITENTE</w:t>
            </w:r>
          </w:p>
        </w:tc>
      </w:tr>
      <w:tr w:rsidR="00FF2B48" w:rsidRPr="00B45CBE" w14:paraId="32135A90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4A1AA1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5F5E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2B860FBE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116C629" w14:textId="77777777" w:rsidR="00FF2B48" w:rsidRDefault="00FF2B48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1BD0070" w14:textId="77777777" w:rsidR="00F60566" w:rsidRPr="000912B1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PROPÓSITO DEL PROYECTO</w:t>
      </w:r>
    </w:p>
    <w:p w14:paraId="7AC6B7F4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7A2E008B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48C01CE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1D7C3FD" w14:textId="77777777" w:rsid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Cs w:val="36"/>
        </w:rPr>
      </w:pPr>
    </w:p>
    <w:p w14:paraId="5D86A58A" w14:textId="77777777" w:rsidR="000912B1" w:rsidRPr="000912B1" w:rsidRDefault="00DF63C6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HIPÓTESIS</w:t>
      </w:r>
    </w:p>
    <w:p w14:paraId="118976CD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39E15E8D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19F5DE1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15F50A96" w14:textId="77777777" w:rsidR="000912B1" w:rsidRP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4A3DB47" w14:textId="77777777" w:rsidR="000912B1" w:rsidRPr="000912B1" w:rsidRDefault="00DF63C6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RESUMEN DEL PROYECTO</w:t>
      </w:r>
    </w:p>
    <w:p w14:paraId="4D203B3D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134839EF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88D6428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4E352C6" w14:textId="77777777" w:rsidR="00AB61C7" w:rsidRP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FEB64AD" w14:textId="77777777" w:rsidR="00AB61C7" w:rsidRPr="000912B1" w:rsidRDefault="00DF63C6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METAS Y OBJETIVOS</w:t>
      </w:r>
    </w:p>
    <w:p w14:paraId="74820627" w14:textId="77777777" w:rsidR="00AB61C7" w:rsidRPr="000912B1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AB61C7" w:rsidRPr="00F60566" w14:paraId="2FA21B05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B33070C" w14:textId="77777777" w:rsidR="00AB61C7" w:rsidRPr="000912B1" w:rsidRDefault="00AB61C7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2D226548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8F3697A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2373D8FC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B944DA8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017068B7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E5802CE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06DD9B8" w14:textId="77777777" w:rsid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1464C40" w14:textId="77777777" w:rsidR="00DF63C6" w:rsidRPr="000912B1" w:rsidRDefault="00DF63C6" w:rsidP="00DF63C6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lastRenderedPageBreak/>
        <w:t>EQUIPO DEL PROYECTO</w:t>
      </w:r>
    </w:p>
    <w:p w14:paraId="20E8017A" w14:textId="77777777" w:rsidR="00DF63C6" w:rsidRPr="000912B1" w:rsidRDefault="00DF63C6" w:rsidP="00DF63C6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783"/>
        <w:gridCol w:w="2783"/>
        <w:gridCol w:w="5566"/>
      </w:tblGrid>
      <w:tr w:rsidR="00DF63C6" w:rsidRPr="00F60566" w14:paraId="2E0E9919" w14:textId="77777777" w:rsidTr="00BA301D">
        <w:trPr>
          <w:trHeight w:val="432"/>
        </w:trPr>
        <w:tc>
          <w:tcPr>
            <w:tcW w:w="27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F8D7112" w14:textId="77777777" w:rsidR="00DF63C6" w:rsidRPr="00F60566" w:rsidRDefault="00DF63C6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NOMBRE Y FUNCIÓN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037B1E1" w14:textId="77777777" w:rsidR="00DF63C6" w:rsidRPr="00F60566" w:rsidRDefault="00DF63C6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CALIFICACIONES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3AFE5C6" w14:textId="77777777" w:rsidR="00DF63C6" w:rsidRPr="00F60566" w:rsidRDefault="00DF63C6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RESPONSABILIDADES</w:t>
            </w:r>
          </w:p>
        </w:tc>
      </w:tr>
      <w:tr w:rsidR="00DF63C6" w:rsidRPr="00F60566" w14:paraId="1833ADF3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1142875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D60B1D8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193A528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DF63C6" w:rsidRPr="00F60566" w14:paraId="2145836D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1A50285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25E72FD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C6DF463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DF63C6" w:rsidRPr="00F60566" w14:paraId="09D6AC3B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2CFAC5E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414355D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65018DD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DF63C6" w:rsidRPr="00F60566" w14:paraId="44CB39A3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B9A1406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0FEF3B0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FD761AE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DF63C6" w:rsidRPr="00F60566" w14:paraId="6AEBDB0F" w14:textId="77777777" w:rsidTr="003E7918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36EEB7F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14D3358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9B76007" w14:textId="77777777" w:rsidR="00DF63C6" w:rsidRPr="000912B1" w:rsidRDefault="00DF63C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53FCB94" w14:textId="77777777" w:rsidR="001B6D1D" w:rsidRPr="001B6D1D" w:rsidRDefault="001B6D1D" w:rsidP="001B6D1D">
      <w:pPr>
        <w:pStyle w:val="Header"/>
        <w:rPr>
          <w:rFonts w:ascii="Century Gothic" w:hAnsi="Century Gothic" w:cs="Arial"/>
          <w:b/>
          <w:color w:val="A6A6A6" w:themeColor="background1" w:themeShade="A6"/>
          <w:sz w:val="22"/>
          <w:szCs w:val="36"/>
        </w:rPr>
      </w:pPr>
    </w:p>
    <w:p w14:paraId="2B71D3CB" w14:textId="77777777" w:rsidR="001B6D1D" w:rsidRPr="000912B1" w:rsidRDefault="001B6D1D" w:rsidP="001B6D1D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ANTECEDENTES</w:t>
      </w:r>
    </w:p>
    <w:p w14:paraId="48D6E34B" w14:textId="77777777" w:rsidR="001B6D1D" w:rsidRPr="000912B1" w:rsidRDefault="001B6D1D" w:rsidP="001B6D1D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4"/>
        <w:gridCol w:w="8698"/>
      </w:tblGrid>
      <w:tr w:rsidR="001B6D1D" w:rsidRPr="00F60566" w14:paraId="19E03177" w14:textId="77777777" w:rsidTr="00922C22">
        <w:trPr>
          <w:trHeight w:val="1702"/>
        </w:trPr>
        <w:tc>
          <w:tcPr>
            <w:tcW w:w="2434" w:type="dxa"/>
            <w:shd w:val="clear" w:color="000000" w:fill="333F4F"/>
            <w:vAlign w:val="center"/>
            <w:hideMark/>
          </w:tcPr>
          <w:p w14:paraId="76DA9833" w14:textId="77777777" w:rsidR="001B6D1D" w:rsidRPr="00E36A71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ALCANCE DEL PROBLEMA</w:t>
            </w:r>
          </w:p>
        </w:tc>
        <w:tc>
          <w:tcPr>
            <w:tcW w:w="8698" w:type="dxa"/>
            <w:shd w:val="clear" w:color="auto" w:fill="auto"/>
            <w:vAlign w:val="center"/>
            <w:hideMark/>
          </w:tcPr>
          <w:p w14:paraId="3B0DC235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B6D1D" w:rsidRPr="00F60566" w14:paraId="40373FF2" w14:textId="77777777" w:rsidTr="00922C22">
        <w:trPr>
          <w:trHeight w:val="1702"/>
        </w:trPr>
        <w:tc>
          <w:tcPr>
            <w:tcW w:w="2434" w:type="dxa"/>
            <w:shd w:val="clear" w:color="000000" w:fill="333F4F"/>
            <w:vAlign w:val="center"/>
            <w:hideMark/>
          </w:tcPr>
          <w:p w14:paraId="48D65D46" w14:textId="77777777" w:rsidR="001B6D1D" w:rsidRPr="00E36A71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REVISIÓN DE DOCUMENTOS RELEVANTES</w:t>
            </w:r>
          </w:p>
        </w:tc>
        <w:tc>
          <w:tcPr>
            <w:tcW w:w="8698" w:type="dxa"/>
            <w:shd w:val="clear" w:color="auto" w:fill="auto"/>
            <w:vAlign w:val="center"/>
            <w:hideMark/>
          </w:tcPr>
          <w:p w14:paraId="62C5255D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B6D1D" w:rsidRPr="00F60566" w14:paraId="79189F1E" w14:textId="77777777" w:rsidTr="00922C22">
        <w:trPr>
          <w:trHeight w:val="1702"/>
        </w:trPr>
        <w:tc>
          <w:tcPr>
            <w:tcW w:w="2434" w:type="dxa"/>
            <w:shd w:val="clear" w:color="000000" w:fill="333F4F"/>
            <w:vAlign w:val="center"/>
            <w:hideMark/>
          </w:tcPr>
          <w:p w14:paraId="229CF49E" w14:textId="77777777" w:rsidR="001B6D1D" w:rsidRPr="00E36A71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POR QUÉ SE DEBE HACER ESTE ESTUDIO</w:t>
            </w:r>
          </w:p>
        </w:tc>
        <w:tc>
          <w:tcPr>
            <w:tcW w:w="8698" w:type="dxa"/>
            <w:shd w:val="clear" w:color="auto" w:fill="auto"/>
            <w:vAlign w:val="center"/>
            <w:hideMark/>
          </w:tcPr>
          <w:p w14:paraId="7A6112BC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B6D1D" w:rsidRPr="00F60566" w14:paraId="57045699" w14:textId="77777777" w:rsidTr="00922C22">
        <w:trPr>
          <w:trHeight w:val="1702"/>
        </w:trPr>
        <w:tc>
          <w:tcPr>
            <w:tcW w:w="2434" w:type="dxa"/>
            <w:shd w:val="clear" w:color="000000" w:fill="333F4F"/>
            <w:vAlign w:val="center"/>
            <w:hideMark/>
          </w:tcPr>
          <w:p w14:paraId="409D4699" w14:textId="77777777" w:rsidR="001B6D1D" w:rsidRPr="00E36A71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FUNDAMENTO TEÓRICO</w:t>
            </w:r>
          </w:p>
        </w:tc>
        <w:tc>
          <w:tcPr>
            <w:tcW w:w="8698" w:type="dxa"/>
            <w:shd w:val="clear" w:color="auto" w:fill="auto"/>
            <w:vAlign w:val="center"/>
            <w:hideMark/>
          </w:tcPr>
          <w:p w14:paraId="6CAA296E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B6D1D" w:rsidRPr="00F60566" w14:paraId="0E4E989D" w14:textId="77777777" w:rsidTr="00922C22">
        <w:trPr>
          <w:trHeight w:val="1702"/>
        </w:trPr>
        <w:tc>
          <w:tcPr>
            <w:tcW w:w="2434" w:type="dxa"/>
            <w:shd w:val="clear" w:color="000000" w:fill="333F4F"/>
            <w:vAlign w:val="center"/>
          </w:tcPr>
          <w:p w14:paraId="5C7B0C50" w14:textId="77777777" w:rsidR="001B6D1D" w:rsidRDefault="001B6D1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APLICACIONES DE LA INVESTIGACIÓN A LARGO PLAZO</w:t>
            </w:r>
          </w:p>
        </w:tc>
        <w:tc>
          <w:tcPr>
            <w:tcW w:w="8698" w:type="dxa"/>
            <w:shd w:val="clear" w:color="auto" w:fill="auto"/>
            <w:vAlign w:val="center"/>
          </w:tcPr>
          <w:p w14:paraId="77944601" w14:textId="77777777" w:rsidR="001B6D1D" w:rsidRPr="00F60566" w:rsidRDefault="001B6D1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78418970" w14:textId="77777777" w:rsidR="00886DD0" w:rsidRPr="001B6D1D" w:rsidRDefault="00886DD0" w:rsidP="00886DD0">
      <w:pPr>
        <w:pStyle w:val="Header"/>
        <w:rPr>
          <w:rFonts w:ascii="Century Gothic" w:hAnsi="Century Gothic" w:cs="Arial"/>
          <w:b/>
          <w:color w:val="A6A6A6" w:themeColor="background1" w:themeShade="A6"/>
          <w:sz w:val="22"/>
          <w:szCs w:val="36"/>
        </w:rPr>
      </w:pPr>
    </w:p>
    <w:p w14:paraId="054275B1" w14:textId="77777777" w:rsidR="00886DD0" w:rsidRPr="000912B1" w:rsidRDefault="00886DD0" w:rsidP="00886DD0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METODOLOGÍA</w:t>
      </w:r>
    </w:p>
    <w:p w14:paraId="61A9BF45" w14:textId="77777777" w:rsidR="00886DD0" w:rsidRPr="000912B1" w:rsidRDefault="00886DD0" w:rsidP="00886DD0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32"/>
        <w:gridCol w:w="8100"/>
      </w:tblGrid>
      <w:tr w:rsidR="00886DD0" w:rsidRPr="00F60566" w14:paraId="645125A7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  <w:hideMark/>
          </w:tcPr>
          <w:p w14:paraId="481BAE35" w14:textId="77777777" w:rsidR="00886DD0" w:rsidRPr="00E36A71" w:rsidRDefault="00886DD0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DISEÑO DEL ESTUDIO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68F6EF8F" w14:textId="77777777" w:rsidR="00886DD0" w:rsidRPr="00F60566" w:rsidRDefault="00886DD0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86DD0" w:rsidRPr="00F60566" w14:paraId="1367FEF3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181E564E" w14:textId="77777777" w:rsidR="00886DD0" w:rsidRPr="00E36A71" w:rsidRDefault="00886DD0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PROCEDIMIENTOS DE RECOPILACIÓN DE DATOS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EE1B19F" w14:textId="77777777" w:rsidR="00886DD0" w:rsidRPr="00F60566" w:rsidRDefault="00886DD0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886DD0" w:rsidRPr="00F60566" w14:paraId="77359C5E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17AC701E" w14:textId="77777777" w:rsidR="00886DD0" w:rsidRPr="00E36A71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PROCEDIMIENTOS DE CAPACITACIÓN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4D55FF72" w14:textId="77777777" w:rsidR="00886DD0" w:rsidRPr="00F60566" w:rsidRDefault="00886DD0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59500A1D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5EBCA7D3" w14:textId="77777777" w:rsidR="00F345A4" w:rsidRDefault="000B028E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ACCESO A INSTALACIONES Y EQUIPOS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067F363A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0D3A4CF8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6EA0D977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PROCEDIMIENTOS DE CONFIDENCIALIDAD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BC3AFC1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5F3977EC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10A76F02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PROCEDIMIENTOS PARA TRABAJAR CON MATERIALES ESPECIALIZADOS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025A59F3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1C0A57A9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3ABA7EDD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PROCEDIMIENTOS PARA TRABAJAR CON SITUACIONES/ MATERIALES PELIGROSOS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1FA1C4DF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2F6B1E09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53D1AE28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LIMITACIONES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E13247A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345A4" w:rsidRPr="00F60566" w14:paraId="6F63711C" w14:textId="77777777" w:rsidTr="0023111B">
        <w:trPr>
          <w:trHeight w:val="1580"/>
        </w:trPr>
        <w:tc>
          <w:tcPr>
            <w:tcW w:w="3032" w:type="dxa"/>
            <w:shd w:val="clear" w:color="000000" w:fill="333F4F"/>
            <w:vAlign w:val="center"/>
          </w:tcPr>
          <w:p w14:paraId="3B6BFE36" w14:textId="77777777" w:rsidR="00F345A4" w:rsidRDefault="00F345A4" w:rsidP="00886DD0">
            <w:pPr>
              <w:pStyle w:val="ListParagraph"/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METODOLOGÍAS ALTERNATIVAS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9042746" w14:textId="77777777" w:rsidR="00F345A4" w:rsidRPr="00F60566" w:rsidRDefault="00F345A4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54F7205A" w14:textId="77777777" w:rsidR="00886DD0" w:rsidRPr="00AB61C7" w:rsidRDefault="00886DD0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7A10D2A" w14:textId="77777777" w:rsidR="00AB61C7" w:rsidRPr="000912B1" w:rsidRDefault="00B53F4E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LÍNEA DE TIEMPO</w:t>
      </w:r>
    </w:p>
    <w:p w14:paraId="6882D062" w14:textId="77777777" w:rsidR="00AB61C7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7D812E6B" w14:textId="77777777" w:rsidR="00B53F4E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B53F4E" w:rsidRPr="00F60566" w14:paraId="05337B54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FDEB183" w14:textId="77777777" w:rsidR="00B53F4E" w:rsidRPr="00F60566" w:rsidRDefault="00B53F4E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ACTIVIDAD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D4CC521" w14:textId="77777777" w:rsidR="00B53F4E" w:rsidRPr="00F60566" w:rsidRDefault="00B53F4E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FECHA PROYECTADA</w:t>
            </w:r>
          </w:p>
        </w:tc>
      </w:tr>
      <w:tr w:rsidR="00B53F4E" w:rsidRPr="00F60566" w14:paraId="1E50020D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30EEE34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50C92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52315DB3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E6B6B5C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02A2ED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2C2B2360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AE482C1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790114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19050F70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DF8DBD1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158E69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05C49A46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22E057D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958963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4D1B1902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25F13D8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8929F2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16771D98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39B3161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C20CF0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72B711DA" w14:textId="77777777" w:rsidR="00B53F4E" w:rsidRPr="000912B1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7434DCE4" w14:textId="77777777" w:rsidR="00694742" w:rsidRPr="00AB61C7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22"/>
          <w:szCs w:val="36"/>
        </w:rPr>
      </w:pPr>
    </w:p>
    <w:p w14:paraId="2B0B0B0B" w14:textId="77777777" w:rsidR="00E36A71" w:rsidRPr="00B53F4E" w:rsidRDefault="00B53F4E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PRESUPUESTO</w:t>
      </w:r>
    </w:p>
    <w:p w14:paraId="61B37458" w14:textId="77777777" w:rsidR="00B53F4E" w:rsidRPr="000912B1" w:rsidRDefault="00B53F4E" w:rsidP="00B53F4E">
      <w:pPr>
        <w:pStyle w:val="Header"/>
        <w:spacing w:line="276" w:lineRule="auto"/>
        <w:ind w:left="9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22"/>
        </w:rPr>
        <w:t>DESCRIPCIÓN GENERAL DEL PRESUPUESTO</w:t>
      </w:r>
    </w:p>
    <w:p w14:paraId="3C833B85" w14:textId="77777777" w:rsidR="00E36A71" w:rsidRDefault="00E36A71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B53F4E" w:rsidRPr="00F60566" w14:paraId="3E6C0965" w14:textId="77777777" w:rsidTr="008232FC">
        <w:trPr>
          <w:trHeight w:val="1224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18F3835" w14:textId="77777777" w:rsidR="00B53F4E" w:rsidRPr="000912B1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1B12DC0" w14:textId="77777777" w:rsidR="00B53F4E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1534F239" w14:textId="77777777" w:rsidR="00B53F4E" w:rsidRPr="000912B1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5732"/>
        <w:gridCol w:w="1890"/>
        <w:gridCol w:w="1530"/>
        <w:gridCol w:w="1980"/>
      </w:tblGrid>
      <w:tr w:rsidR="00C82D85" w:rsidRPr="00F60566" w14:paraId="29A2C5C1" w14:textId="77777777" w:rsidTr="00C82D85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B3D3586" w14:textId="77777777" w:rsidR="00C82D85" w:rsidRPr="00F60566" w:rsidRDefault="00C82D85" w:rsidP="00E05DDB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DESCRIPCIÓN DEL ELEMENTO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663B0DB9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PRECIO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28A6D51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CANTIDAD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390809D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TOTAL</w:t>
            </w:r>
          </w:p>
        </w:tc>
      </w:tr>
      <w:tr w:rsidR="00C82D85" w:rsidRPr="00F60566" w14:paraId="50D26588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48948DD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BD38A1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323302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DBA83F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1582BCB8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28DFAC8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DAA579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ACC2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45D82A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2B360BAB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38EA32D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16E85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DD0AA7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EEA4D3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6ED12DAE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36A70DE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78D502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9077D4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51F281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B325905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9D25EED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08788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AC59A7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BF82F1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E1B6BA9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58DF75A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6E5B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B6F218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7727C68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3956001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CFE0FFB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B7E50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D9228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B0E02F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59049DE5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490D3C5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18D208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3E4FDB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38A3AF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0D87C70" w14:textId="77777777" w:rsidTr="00C82D85">
        <w:trPr>
          <w:trHeight w:val="432"/>
        </w:trPr>
        <w:tc>
          <w:tcPr>
            <w:tcW w:w="915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496B0" w:themeFill="text2" w:themeFillTint="99"/>
            <w:vAlign w:val="center"/>
          </w:tcPr>
          <w:p w14:paraId="212A52AE" w14:textId="77777777" w:rsidR="00C82D85" w:rsidRPr="00C82D85" w:rsidRDefault="00C82D85" w:rsidP="00C82D85">
            <w:pPr>
              <w:ind w:right="80"/>
              <w:jc w:val="right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6FB293AE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7C2AA2D6" w14:textId="77777777" w:rsidR="00E3608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0AB5D6E5" w14:textId="77777777" w:rsidR="00E36087" w:rsidRPr="00B53F4E" w:rsidRDefault="001E0115" w:rsidP="00E36087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CONSIDERACIONES ESTADÍSTICAS</w:t>
      </w:r>
    </w:p>
    <w:p w14:paraId="7D01B913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E36087" w:rsidRPr="00F60566" w14:paraId="3A4EB248" w14:textId="77777777" w:rsidTr="006C65D8">
        <w:trPr>
          <w:trHeight w:val="278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625FC5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81A46B9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3182DDB" w14:textId="77777777" w:rsidR="006C65D8" w:rsidRDefault="006C65D8" w:rsidP="006C65D8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1A3EDC4" w14:textId="77777777" w:rsidR="006C65D8" w:rsidRPr="00B53F4E" w:rsidRDefault="006C65D8" w:rsidP="006C65D8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RESULTADOS DEL ESTUDIO</w:t>
      </w:r>
    </w:p>
    <w:p w14:paraId="38E575C9" w14:textId="77777777" w:rsidR="006C65D8" w:rsidRPr="000912B1" w:rsidRDefault="006C65D8" w:rsidP="006C65D8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6C65D8" w:rsidRPr="00F60566" w14:paraId="35DC645C" w14:textId="77777777" w:rsidTr="008232FC">
        <w:trPr>
          <w:trHeight w:val="278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5E463FA" w14:textId="77777777" w:rsidR="006C65D8" w:rsidRPr="000912B1" w:rsidRDefault="006C65D8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6302DE88" w14:textId="77777777" w:rsidR="006C65D8" w:rsidRDefault="006C65D8" w:rsidP="006C65D8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002001B2" w14:textId="77777777" w:rsidR="006C65D8" w:rsidRPr="00B53F4E" w:rsidRDefault="006C65D8" w:rsidP="006C65D8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APROBACIÓN INSTITUCIONAL</w:t>
      </w:r>
    </w:p>
    <w:p w14:paraId="66EDA78F" w14:textId="77777777" w:rsidR="006C65D8" w:rsidRPr="000912B1" w:rsidRDefault="006C65D8" w:rsidP="006C65D8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6C65D8" w:rsidRPr="00F60566" w14:paraId="6DC69003" w14:textId="77777777" w:rsidTr="008232FC">
        <w:trPr>
          <w:trHeight w:val="278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64204FF" w14:textId="77777777" w:rsidR="006C65D8" w:rsidRPr="000912B1" w:rsidRDefault="006C65D8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58FBA13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5E255D4" w14:textId="77777777" w:rsidR="00E36087" w:rsidRPr="000912B1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APÉNDICE</w:t>
      </w:r>
    </w:p>
    <w:p w14:paraId="77036148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E36087" w:rsidRPr="00F60566" w14:paraId="6FB662B8" w14:textId="77777777" w:rsidTr="00E36087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7B7FAFF" w14:textId="77777777" w:rsidR="00E36087" w:rsidRPr="00F60566" w:rsidRDefault="00E36087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NOMBRE DEL ARCHIVO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824DB95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DESCRIPCIÓN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908BFE4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 xml:space="preserve">UBICACIÓN </w:t>
            </w:r>
            <w:r w:rsidRPr="00E36087">
              <w:rPr>
                <w:rFonts w:ascii="Century Gothic" w:hAnsi="Century Gothic"/>
                <w:color w:val="FFFFFF" w:themeColor="background1"/>
                <w:sz w:val="16"/>
                <w:szCs w:val="18"/>
              </w:rPr>
              <w:t>adjunto/enlace</w:t>
            </w:r>
          </w:p>
        </w:tc>
      </w:tr>
      <w:tr w:rsidR="00E36087" w:rsidRPr="00F60566" w14:paraId="555D3819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2F6255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802E45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1FF2C8F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BFE8EEC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43E023A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9E8618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2F27EF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45E910FC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FBDB38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B9BFF1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A958A58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08C42D99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93D642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338B08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0D9A60E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5CB39DFC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915F722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AB6C82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129D3E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1C0AE8D" w14:textId="77777777" w:rsidR="0050025C" w:rsidRDefault="0050025C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7F5478B" w14:textId="77777777" w:rsidR="00F60566" w:rsidRDefault="00F60566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7C65DC2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007D982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3017A3" w14:textId="77777777" w:rsidR="001E0115" w:rsidRDefault="001E0115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tbl>
      <w:tblPr>
        <w:tblStyle w:val="TableGrid"/>
        <w:tblpPr w:leftFromText="180" w:rightFromText="180" w:horzAnchor="margin" w:tblpXSpec="center" w:tblpY="797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E0115" w:rsidRPr="008E35DF" w14:paraId="34A488CE" w14:textId="77777777" w:rsidTr="008232FC">
        <w:trPr>
          <w:trHeight w:val="2379"/>
        </w:trPr>
        <w:tc>
          <w:tcPr>
            <w:tcW w:w="10890" w:type="dxa"/>
          </w:tcPr>
          <w:p w14:paraId="38077FAA" w14:textId="77777777" w:rsidR="001E0115" w:rsidRPr="008E35DF" w:rsidRDefault="001E0115" w:rsidP="008232F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2B9601F" w14:textId="77777777" w:rsidR="001E0115" w:rsidRPr="008E35DF" w:rsidRDefault="001E0115" w:rsidP="008232FC">
            <w:pPr>
              <w:rPr>
                <w:rFonts w:ascii="Century Gothic" w:hAnsi="Century Gothic" w:cs="Arial"/>
                <w:szCs w:val="20"/>
              </w:rPr>
            </w:pPr>
          </w:p>
          <w:p w14:paraId="6CA9440D" w14:textId="77777777" w:rsidR="001E0115" w:rsidRPr="008E35DF" w:rsidRDefault="001E0115" w:rsidP="008232F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72117D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B9C2DC8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71951E9B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004D0C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E713" w14:textId="77777777" w:rsidR="00004D0C" w:rsidRDefault="00004D0C" w:rsidP="00677FA7">
      <w:r>
        <w:separator/>
      </w:r>
    </w:p>
  </w:endnote>
  <w:endnote w:type="continuationSeparator" w:id="0">
    <w:p w14:paraId="0EA83F36" w14:textId="77777777" w:rsidR="00004D0C" w:rsidRDefault="00004D0C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6041" w14:textId="77777777" w:rsidR="00004D0C" w:rsidRDefault="00004D0C" w:rsidP="00677FA7">
      <w:r>
        <w:separator/>
      </w:r>
    </w:p>
  </w:footnote>
  <w:footnote w:type="continuationSeparator" w:id="0">
    <w:p w14:paraId="53D533AB" w14:textId="77777777" w:rsidR="00004D0C" w:rsidRDefault="00004D0C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130"/>
    <w:multiLevelType w:val="hybridMultilevel"/>
    <w:tmpl w:val="512C6B74"/>
    <w:lvl w:ilvl="0" w:tplc="FB044FF2">
      <w:start w:val="1"/>
      <w:numFmt w:val="upperLetter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965563">
    <w:abstractNumId w:val="7"/>
  </w:num>
  <w:num w:numId="2" w16cid:durableId="1613324128">
    <w:abstractNumId w:val="0"/>
  </w:num>
  <w:num w:numId="3" w16cid:durableId="598566230">
    <w:abstractNumId w:val="6"/>
  </w:num>
  <w:num w:numId="4" w16cid:durableId="1611203095">
    <w:abstractNumId w:val="8"/>
  </w:num>
  <w:num w:numId="5" w16cid:durableId="49152621">
    <w:abstractNumId w:val="5"/>
  </w:num>
  <w:num w:numId="6" w16cid:durableId="1130784848">
    <w:abstractNumId w:val="4"/>
  </w:num>
  <w:num w:numId="7" w16cid:durableId="1472674770">
    <w:abstractNumId w:val="2"/>
  </w:num>
  <w:num w:numId="8" w16cid:durableId="47000641">
    <w:abstractNumId w:val="9"/>
  </w:num>
  <w:num w:numId="9" w16cid:durableId="811674598">
    <w:abstractNumId w:val="3"/>
  </w:num>
  <w:num w:numId="10" w16cid:durableId="39296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2C"/>
    <w:rsid w:val="0000409B"/>
    <w:rsid w:val="00004D0C"/>
    <w:rsid w:val="000160A9"/>
    <w:rsid w:val="00052930"/>
    <w:rsid w:val="00055E5B"/>
    <w:rsid w:val="000912B1"/>
    <w:rsid w:val="000B028E"/>
    <w:rsid w:val="000B697D"/>
    <w:rsid w:val="000E261F"/>
    <w:rsid w:val="001540C1"/>
    <w:rsid w:val="00185B30"/>
    <w:rsid w:val="001A79C7"/>
    <w:rsid w:val="001B0D31"/>
    <w:rsid w:val="001B6D1D"/>
    <w:rsid w:val="001E0115"/>
    <w:rsid w:val="001E75F8"/>
    <w:rsid w:val="0023111B"/>
    <w:rsid w:val="0023557B"/>
    <w:rsid w:val="002458E4"/>
    <w:rsid w:val="002608C6"/>
    <w:rsid w:val="0026391F"/>
    <w:rsid w:val="00267A78"/>
    <w:rsid w:val="00296EBD"/>
    <w:rsid w:val="00297D43"/>
    <w:rsid w:val="002E1E28"/>
    <w:rsid w:val="002F6094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A4AA2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6C65D8"/>
    <w:rsid w:val="00706C99"/>
    <w:rsid w:val="007328F5"/>
    <w:rsid w:val="007559A4"/>
    <w:rsid w:val="00771709"/>
    <w:rsid w:val="007B2390"/>
    <w:rsid w:val="007C2C7D"/>
    <w:rsid w:val="007C432C"/>
    <w:rsid w:val="00824C33"/>
    <w:rsid w:val="0083341F"/>
    <w:rsid w:val="0085108D"/>
    <w:rsid w:val="00886DD0"/>
    <w:rsid w:val="008A25EC"/>
    <w:rsid w:val="008A2FC6"/>
    <w:rsid w:val="008B6BF7"/>
    <w:rsid w:val="008B7DE0"/>
    <w:rsid w:val="008E3501"/>
    <w:rsid w:val="008E35DF"/>
    <w:rsid w:val="0091377B"/>
    <w:rsid w:val="00922C22"/>
    <w:rsid w:val="00925B84"/>
    <w:rsid w:val="0095333B"/>
    <w:rsid w:val="00977C41"/>
    <w:rsid w:val="009C36AD"/>
    <w:rsid w:val="00A017EF"/>
    <w:rsid w:val="00A171F0"/>
    <w:rsid w:val="00A3447B"/>
    <w:rsid w:val="00A55E8B"/>
    <w:rsid w:val="00A66050"/>
    <w:rsid w:val="00AB61C7"/>
    <w:rsid w:val="00B11042"/>
    <w:rsid w:val="00B45CBE"/>
    <w:rsid w:val="00B4719D"/>
    <w:rsid w:val="00B53F4E"/>
    <w:rsid w:val="00BB0252"/>
    <w:rsid w:val="00BD7E74"/>
    <w:rsid w:val="00C664F7"/>
    <w:rsid w:val="00C67DC0"/>
    <w:rsid w:val="00C7188D"/>
    <w:rsid w:val="00C82D85"/>
    <w:rsid w:val="00CC60F2"/>
    <w:rsid w:val="00CE4457"/>
    <w:rsid w:val="00CF5560"/>
    <w:rsid w:val="00D26BDF"/>
    <w:rsid w:val="00D61EA0"/>
    <w:rsid w:val="00DB5AA5"/>
    <w:rsid w:val="00DB7F66"/>
    <w:rsid w:val="00DC3E2D"/>
    <w:rsid w:val="00DF63C6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345A4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ED9621"/>
  <w15:docId w15:val="{9E9D7E17-5F11-4E15-8D6F-3879E222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9167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6CBE60-F19A-445A-AA78-D6633182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Li Li</cp:lastModifiedBy>
  <cp:revision>3</cp:revision>
  <cp:lastPrinted>2017-12-21T16:29:00Z</cp:lastPrinted>
  <dcterms:created xsi:type="dcterms:W3CDTF">2024-01-05T23:23:00Z</dcterms:created>
  <dcterms:modified xsi:type="dcterms:W3CDTF">2024-03-19T12:37:00Z</dcterms:modified>
</cp:coreProperties>
</file>