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DF256" w14:textId="585A4038" w:rsidR="00B9053E" w:rsidRPr="009B3286" w:rsidRDefault="005B4C4E" w:rsidP="00A5609A">
      <w:pPr>
        <w:rPr>
          <w:rFonts w:ascii="Century Gothic" w:eastAsia="Century Gothic" w:hAnsi="Century Gothic" w:cs="Century Gothic"/>
          <w:b/>
          <w:bCs/>
          <w:color w:val="595959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5E98B6" wp14:editId="66D68816">
            <wp:simplePos x="0" y="0"/>
            <wp:positionH relativeFrom="column">
              <wp:posOffset>4080186</wp:posOffset>
            </wp:positionH>
            <wp:positionV relativeFrom="paragraph">
              <wp:posOffset>81867</wp:posOffset>
            </wp:positionV>
            <wp:extent cx="2769231" cy="548765"/>
            <wp:effectExtent l="0" t="0" r="0" b="3810"/>
            <wp:wrapNone/>
            <wp:docPr id="3" name="Picture 2" descr="A blue and white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A4CEC99-80A5-41E9-87C8-8F6F8EC97E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ue and white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1A4CEC99-80A5-41E9-87C8-8F6F8EC97ED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231" cy="54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7FD">
        <w:rPr>
          <w:rFonts w:ascii="Century Gothic" w:hAnsi="Century Gothic"/>
          <w:b/>
          <w:color w:val="595959"/>
          <w:sz w:val="44"/>
        </w:rPr>
        <w:t xml:space="preserve">PLANTILLA DE ENCUESTA DE </w:t>
      </w:r>
      <w:r w:rsidR="00A5609A">
        <w:rPr>
          <w:rFonts w:ascii="Century Gothic" w:hAnsi="Century Gothic"/>
          <w:b/>
          <w:bCs/>
          <w:color w:val="595959"/>
          <w:sz w:val="44"/>
          <w:szCs w:val="44"/>
        </w:rPr>
        <w:br/>
      </w:r>
      <w:r w:rsidR="00CD07FD">
        <w:rPr>
          <w:rFonts w:ascii="Century Gothic" w:hAnsi="Century Gothic"/>
          <w:b/>
          <w:color w:val="595959"/>
          <w:sz w:val="44"/>
        </w:rPr>
        <w:t xml:space="preserve">REQUISITOS DE INFORMES  </w:t>
      </w:r>
    </w:p>
    <w:p w14:paraId="10280BE2" w14:textId="77777777" w:rsidR="00343FC0" w:rsidRPr="009B3286" w:rsidRDefault="00343FC0" w:rsidP="009B3286">
      <w:pPr>
        <w:spacing w:line="360" w:lineRule="auto"/>
        <w:rPr>
          <w:rFonts w:ascii="Century Gothic" w:eastAsia="Century Gothic" w:hAnsi="Century Gothic" w:cs="Century Gothic"/>
          <w:color w:val="000000" w:themeColor="text1"/>
          <w:sz w:val="28"/>
          <w:szCs w:val="28"/>
        </w:rPr>
      </w:pPr>
    </w:p>
    <w:p w14:paraId="64B684E9" w14:textId="5562B3E4" w:rsidR="00B9053E" w:rsidRPr="009B3286" w:rsidRDefault="009B3286" w:rsidP="009B3286">
      <w:pPr>
        <w:spacing w:line="276" w:lineRule="auto"/>
        <w:jc w:val="right"/>
        <w:rPr>
          <w:color w:val="595959" w:themeColor="text1" w:themeTint="A6"/>
          <w:sz w:val="48"/>
          <w:szCs w:val="48"/>
        </w:rPr>
      </w:pPr>
      <w:r>
        <w:rPr>
          <w:rFonts w:ascii="Century Gothic" w:hAnsi="Century Gothic"/>
          <w:color w:val="595959" w:themeColor="text1" w:themeTint="A6"/>
          <w:sz w:val="48"/>
        </w:rPr>
        <w:t>ENCUESTA DE REQUISITOS DE INFORMES</w:t>
      </w:r>
    </w:p>
    <w:p w14:paraId="02A00B08" w14:textId="77777777" w:rsidR="006B30E5" w:rsidRPr="009B3286" w:rsidRDefault="006B30E5" w:rsidP="006B30E5">
      <w:pPr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</w:p>
    <w:p w14:paraId="6804B304" w14:textId="77777777" w:rsidR="009B3286" w:rsidRPr="009B3286" w:rsidRDefault="009B3286" w:rsidP="009B3286">
      <w:pPr>
        <w:spacing w:line="276" w:lineRule="auto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>Introducción</w:t>
      </w:r>
      <w:r w:rsidRPr="009B3286">
        <w:rPr>
          <w:rFonts w:ascii="Century Gothic" w:hAnsi="Century Gothic"/>
          <w:color w:val="595959" w:themeColor="text1" w:themeTint="A6"/>
          <w:sz w:val="32"/>
          <w:szCs w:val="32"/>
        </w:rPr>
        <w:tab/>
      </w:r>
    </w:p>
    <w:p w14:paraId="0345958C" w14:textId="175493C5" w:rsidR="009B3286" w:rsidRPr="009B3286" w:rsidRDefault="009B3286" w:rsidP="009B3286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>Explicar brevemente el objetivo de la encuesta y describir cómo se utilizará la información que se recopile para desarrollar o mejorar el proceso de informes.</w:t>
      </w:r>
      <w:r w:rsidRPr="009B3286">
        <w:rPr>
          <w:rFonts w:ascii="Century Gothic" w:hAnsi="Century Gothic"/>
          <w:color w:val="000000" w:themeColor="text1"/>
          <w:sz w:val="21"/>
          <w:szCs w:val="21"/>
        </w:rPr>
        <w:tab/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6B30E5" w:rsidRPr="00343FC0" w14:paraId="26646EAC" w14:textId="77777777" w:rsidTr="009B3286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BF7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6A506694" w14:textId="21F1E442" w:rsidR="006B30E5" w:rsidRPr="009B3286" w:rsidRDefault="006B30E5" w:rsidP="006B30E5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78FE022B" w14:textId="77777777" w:rsidR="00F9766D" w:rsidRPr="009B3286" w:rsidRDefault="00F9766D" w:rsidP="009B3286">
      <w:pPr>
        <w:rPr>
          <w:color w:val="000000" w:themeColor="text1"/>
        </w:rPr>
      </w:pPr>
    </w:p>
    <w:p w14:paraId="16955A20" w14:textId="77777777" w:rsidR="009B3286" w:rsidRDefault="009B3286" w:rsidP="009B3286">
      <w:pPr>
        <w:spacing w:line="276" w:lineRule="auto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>Información del encuestado</w:t>
      </w:r>
    </w:p>
    <w:tbl>
      <w:tblPr>
        <w:tblW w:w="10809" w:type="dxa"/>
        <w:tblLook w:val="04A0" w:firstRow="1" w:lastRow="0" w:firstColumn="1" w:lastColumn="0" w:noHBand="0" w:noVBand="1"/>
      </w:tblPr>
      <w:tblGrid>
        <w:gridCol w:w="1890"/>
        <w:gridCol w:w="8919"/>
      </w:tblGrid>
      <w:tr w:rsidR="009B3286" w14:paraId="5C27E91A" w14:textId="77777777" w:rsidTr="005B4C4E">
        <w:trPr>
          <w:trHeight w:val="700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FA5ED6" w14:textId="77777777" w:rsidR="009B3286" w:rsidRDefault="009B3286" w:rsidP="005A2846">
            <w:pPr>
              <w:ind w:left="-109" w:right="74"/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NOMBRE</w:t>
            </w:r>
          </w:p>
        </w:tc>
        <w:tc>
          <w:tcPr>
            <w:tcW w:w="8919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8151733" w14:textId="77777777" w:rsidR="009B3286" w:rsidRDefault="009B3286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9B3286" w14:paraId="78201EE8" w14:textId="77777777" w:rsidTr="005B4C4E">
        <w:trPr>
          <w:trHeight w:val="700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22661BE" w14:textId="2325A215" w:rsidR="009B3286" w:rsidRDefault="009B3286" w:rsidP="005A2846">
            <w:pPr>
              <w:ind w:left="-109" w:right="74"/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DEPARTAMENTO/</w:t>
            </w:r>
            <w:r w:rsidR="005B4C4E">
              <w:rPr>
                <w:rFonts w:ascii="Century Gothic" w:hAnsi="Century Gothic"/>
                <w:color w:val="000000"/>
                <w:sz w:val="18"/>
              </w:rPr>
              <w:br/>
            </w:r>
            <w:r>
              <w:rPr>
                <w:rFonts w:ascii="Century Gothic" w:hAnsi="Century Gothic"/>
                <w:color w:val="000000"/>
                <w:sz w:val="18"/>
              </w:rPr>
              <w:t>EQUIPO</w:t>
            </w:r>
          </w:p>
        </w:tc>
        <w:tc>
          <w:tcPr>
            <w:tcW w:w="8919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7E9"/>
            <w:vAlign w:val="center"/>
            <w:hideMark/>
          </w:tcPr>
          <w:p w14:paraId="15805A97" w14:textId="77777777" w:rsidR="009B3286" w:rsidRDefault="009B3286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9B3286" w14:paraId="60096213" w14:textId="77777777" w:rsidTr="005B4C4E">
        <w:trPr>
          <w:trHeight w:val="700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34EA924" w14:textId="77777777" w:rsidR="009B3286" w:rsidRDefault="009B3286" w:rsidP="005A2846">
            <w:pPr>
              <w:ind w:left="-109" w:right="74"/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FUNCIÓN</w:t>
            </w:r>
          </w:p>
        </w:tc>
        <w:tc>
          <w:tcPr>
            <w:tcW w:w="8919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7E9"/>
            <w:vAlign w:val="center"/>
            <w:hideMark/>
          </w:tcPr>
          <w:p w14:paraId="7BBB6B1E" w14:textId="77777777" w:rsidR="009B3286" w:rsidRDefault="009B3286">
            <w:pPr>
              <w:rPr>
                <w:rFonts w:ascii="Century Gothic" w:hAnsi="Century Gothic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9B3286" w14:paraId="2AD2632E" w14:textId="77777777" w:rsidTr="005B4C4E">
        <w:trPr>
          <w:trHeight w:val="700"/>
        </w:trPr>
        <w:tc>
          <w:tcPr>
            <w:tcW w:w="1890" w:type="dxa"/>
            <w:tcBorders>
              <w:top w:val="nil"/>
              <w:left w:val="nil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3044D57" w14:textId="77777777" w:rsidR="009B3286" w:rsidRDefault="009B3286" w:rsidP="005A2846">
            <w:pPr>
              <w:ind w:left="-109" w:right="74"/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INFORMACIÓN DE CONTACTO</w:t>
            </w:r>
          </w:p>
        </w:tc>
        <w:tc>
          <w:tcPr>
            <w:tcW w:w="8919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/>
            </w:tcBorders>
            <w:shd w:val="clear" w:color="000000" w:fill="FFF7E9"/>
            <w:vAlign w:val="center"/>
            <w:hideMark/>
          </w:tcPr>
          <w:p w14:paraId="3717E5A9" w14:textId="77777777" w:rsidR="009B3286" w:rsidRDefault="009B3286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5E4D74" w:rsidRPr="005E4D74" w14:paraId="45789EAB" w14:textId="77777777" w:rsidTr="005B4C4E">
        <w:trPr>
          <w:trHeight w:val="288"/>
        </w:trPr>
        <w:tc>
          <w:tcPr>
            <w:tcW w:w="1890" w:type="dxa"/>
            <w:tcBorders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0E3C3C2E" w14:textId="77777777" w:rsidR="005E4D74" w:rsidRPr="005E4D74" w:rsidRDefault="005E4D74" w:rsidP="005A2846">
            <w:pPr>
              <w:ind w:left="-109" w:right="74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919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37DD7259" w14:textId="77777777" w:rsidR="005E4D74" w:rsidRPr="005E4D74" w:rsidRDefault="005E4D74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</w:tbl>
    <w:p w14:paraId="608418A3" w14:textId="77777777" w:rsidR="005E4D74" w:rsidRPr="009B3286" w:rsidRDefault="005E4D74" w:rsidP="005E4D74">
      <w:pPr>
        <w:rPr>
          <w:color w:val="000000" w:themeColor="text1"/>
        </w:rPr>
      </w:pPr>
    </w:p>
    <w:p w14:paraId="445478E8" w14:textId="103FC22D" w:rsidR="005E4D74" w:rsidRPr="005E4D74" w:rsidRDefault="003107E2" w:rsidP="005E4D74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 xml:space="preserve">Finalidad y utilidad del informe </w:t>
      </w:r>
    </w:p>
    <w:p w14:paraId="77AF27A8" w14:textId="4B630DE2" w:rsidR="005E4D74" w:rsidRPr="009B3286" w:rsidRDefault="005E4D74" w:rsidP="005E4D74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 xml:space="preserve">¿Qué objetivos espera lograr con este informe? </w:t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5E4D74" w:rsidRPr="00343FC0" w14:paraId="02661965" w14:textId="77777777" w:rsidTr="005E4D74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15914DE5" w14:textId="77777777" w:rsidR="005E4D74" w:rsidRPr="009B3286" w:rsidRDefault="005E4D74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21E8EAF2" w14:textId="77777777" w:rsidR="005E4D74" w:rsidRDefault="005E4D74" w:rsidP="005E4D74">
      <w:pPr>
        <w:rPr>
          <w:color w:val="000000" w:themeColor="text1"/>
        </w:rPr>
      </w:pPr>
    </w:p>
    <w:p w14:paraId="6335BDB2" w14:textId="645E718A" w:rsidR="005E4D74" w:rsidRPr="009B3286" w:rsidRDefault="005E4D74" w:rsidP="005E4D74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>¿Qué decisiones o acciones específicas incluirá este informe?</w:t>
      </w:r>
      <w:r w:rsidRPr="005E4D74">
        <w:rPr>
          <w:rFonts w:ascii="Century Gothic" w:hAnsi="Century Gothic"/>
          <w:color w:val="000000" w:themeColor="text1"/>
          <w:sz w:val="21"/>
          <w:szCs w:val="21"/>
        </w:rPr>
        <w:tab/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5E4D74" w:rsidRPr="00343FC0" w14:paraId="6E41F531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1FBB448F" w14:textId="77777777" w:rsidR="005E4D74" w:rsidRPr="009B3286" w:rsidRDefault="005E4D74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7B3C0076" w14:textId="54F121C3" w:rsidR="00600C0E" w:rsidRPr="005E4D74" w:rsidRDefault="003107E2" w:rsidP="00600C0E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lastRenderedPageBreak/>
        <w:t>Datos y contenido</w:t>
      </w:r>
    </w:p>
    <w:p w14:paraId="47EAB6C9" w14:textId="7D8A585C" w:rsidR="00600C0E" w:rsidRPr="009B3286" w:rsidRDefault="00600C0E" w:rsidP="00600C0E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>¿Qué tipos de datos cree que son fundamentales para este informe (p. ej., de ventas, operativos, financieros)?</w:t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600C0E" w:rsidRPr="00343FC0" w14:paraId="6720A67C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12732A0B" w14:textId="77777777" w:rsidR="00600C0E" w:rsidRPr="009B3286" w:rsidRDefault="00600C0E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6A9FCF9E" w14:textId="77777777" w:rsidR="00600C0E" w:rsidRDefault="00600C0E" w:rsidP="00600C0E">
      <w:pPr>
        <w:rPr>
          <w:color w:val="000000" w:themeColor="text1"/>
        </w:rPr>
      </w:pPr>
    </w:p>
    <w:p w14:paraId="0FECC1CF" w14:textId="2F699213" w:rsidR="00600C0E" w:rsidRPr="009B3286" w:rsidRDefault="00600C0E" w:rsidP="00600C0E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 xml:space="preserve">¿Existen métricas clave o KPI que espera ver en este informe? </w:t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600C0E" w:rsidRPr="00343FC0" w14:paraId="427C96BA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08D3DAC6" w14:textId="77777777" w:rsidR="00600C0E" w:rsidRPr="009B3286" w:rsidRDefault="00600C0E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73620D2A" w14:textId="77777777" w:rsidR="00600C0E" w:rsidRDefault="00600C0E" w:rsidP="00600C0E">
      <w:pPr>
        <w:rPr>
          <w:color w:val="000000" w:themeColor="text1"/>
        </w:rPr>
      </w:pPr>
    </w:p>
    <w:p w14:paraId="13A009B5" w14:textId="64995D75" w:rsidR="00600C0E" w:rsidRPr="009B3286" w:rsidRDefault="00F60659" w:rsidP="00600C0E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 xml:space="preserve">¿Necesita que en el informe se incluyan comparaciones con datos o referencias históricos? En caso afirmativo, especifique. </w:t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600C0E" w:rsidRPr="00343FC0" w14:paraId="2B10FFBE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7DA12B8F" w14:textId="77777777" w:rsidR="00600C0E" w:rsidRPr="009B3286" w:rsidRDefault="00600C0E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0ED27A73" w14:textId="77777777" w:rsidR="00696371" w:rsidRDefault="00696371" w:rsidP="00696371">
      <w:pPr>
        <w:rPr>
          <w:color w:val="000000" w:themeColor="text1"/>
        </w:rPr>
      </w:pPr>
    </w:p>
    <w:p w14:paraId="4A573E27" w14:textId="77777777" w:rsidR="00696371" w:rsidRPr="009B3286" w:rsidRDefault="00696371" w:rsidP="00696371">
      <w:pPr>
        <w:rPr>
          <w:color w:val="000000" w:themeColor="text1"/>
        </w:rPr>
      </w:pPr>
    </w:p>
    <w:p w14:paraId="3BB04B38" w14:textId="0DCADD77" w:rsidR="00696371" w:rsidRPr="005E4D74" w:rsidRDefault="00696371" w:rsidP="00696371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 xml:space="preserve">Frecuencia y plazos </w:t>
      </w:r>
    </w:p>
    <w:p w14:paraId="75427B15" w14:textId="5AF1D4FC" w:rsidR="00696371" w:rsidRPr="009B3286" w:rsidRDefault="00696371" w:rsidP="00696371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 xml:space="preserve">¿Con qué frecuencia necesita este informe (p. ej., por día, por semana, por mes, a pedido)? </w:t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696371" w:rsidRPr="00343FC0" w14:paraId="3ED1F4FD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1278C95F" w14:textId="77777777" w:rsidR="00696371" w:rsidRPr="009B3286" w:rsidRDefault="00696371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17B05F96" w14:textId="77777777" w:rsidR="00696371" w:rsidRDefault="00696371" w:rsidP="00696371">
      <w:pPr>
        <w:rPr>
          <w:color w:val="000000" w:themeColor="text1"/>
        </w:rPr>
      </w:pPr>
    </w:p>
    <w:p w14:paraId="644FB084" w14:textId="5F0BBF4D" w:rsidR="00696371" w:rsidRPr="009B3286" w:rsidRDefault="00696371" w:rsidP="00696371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 xml:space="preserve">¿Existen fechas específicas en las que necesita que entreguemos el informe </w:t>
      </w:r>
      <w:r>
        <w:rPr>
          <w:rFonts w:ascii="Century Gothic" w:hAnsi="Century Gothic"/>
          <w:color w:val="000000" w:themeColor="text1"/>
          <w:sz w:val="21"/>
          <w:szCs w:val="21"/>
        </w:rPr>
        <w:br/>
      </w:r>
      <w:r>
        <w:rPr>
          <w:rFonts w:ascii="Century Gothic" w:hAnsi="Century Gothic"/>
          <w:color w:val="000000" w:themeColor="text1"/>
          <w:sz w:val="21"/>
        </w:rPr>
        <w:t>(p. ej., el primer día del mes, cada lunes)?</w:t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696371" w:rsidRPr="00343FC0" w14:paraId="396F1C40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6033AC8A" w14:textId="77777777" w:rsidR="00696371" w:rsidRPr="009B3286" w:rsidRDefault="00696371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769B8F39" w14:textId="77777777" w:rsidR="00696371" w:rsidRDefault="00696371" w:rsidP="00696371">
      <w:pPr>
        <w:rPr>
          <w:color w:val="000000" w:themeColor="text1"/>
        </w:rPr>
      </w:pPr>
    </w:p>
    <w:p w14:paraId="7F8263D3" w14:textId="77777777" w:rsidR="00A00E00" w:rsidRDefault="00A00E00">
      <w:pPr>
        <w:rPr>
          <w:rFonts w:ascii="Century Gothic" w:hAnsi="Century Gothic"/>
          <w:color w:val="595959" w:themeColor="text1" w:themeTint="A6"/>
          <w:sz w:val="32"/>
        </w:rPr>
      </w:pPr>
      <w:r>
        <w:rPr>
          <w:rFonts w:ascii="Century Gothic" w:hAnsi="Century Gothic"/>
          <w:color w:val="595959" w:themeColor="text1" w:themeTint="A6"/>
          <w:sz w:val="32"/>
        </w:rPr>
        <w:br w:type="page"/>
      </w:r>
    </w:p>
    <w:p w14:paraId="48D284F4" w14:textId="1D5275EA" w:rsidR="00696371" w:rsidRPr="005E4D74" w:rsidRDefault="00696371" w:rsidP="00696371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lastRenderedPageBreak/>
        <w:t xml:space="preserve">Formato y accesibilidad </w:t>
      </w:r>
    </w:p>
    <w:p w14:paraId="4F43593C" w14:textId="43787E9B" w:rsidR="00696371" w:rsidRPr="009B3286" w:rsidRDefault="00696371" w:rsidP="00696371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>¿Qué formato prefiere para el informe (p. ej., PDF, Excel, panel web)?</w:t>
      </w:r>
      <w:r w:rsidRPr="00696371">
        <w:rPr>
          <w:rFonts w:ascii="Century Gothic" w:hAnsi="Century Gothic"/>
          <w:color w:val="000000" w:themeColor="text1"/>
          <w:sz w:val="21"/>
          <w:szCs w:val="21"/>
        </w:rPr>
        <w:tab/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696371" w:rsidRPr="00343FC0" w14:paraId="0BFE961B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65C32F68" w14:textId="77777777" w:rsidR="00696371" w:rsidRPr="009B3286" w:rsidRDefault="00696371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40D13DCF" w14:textId="77777777" w:rsidR="00696371" w:rsidRDefault="00696371" w:rsidP="00696371">
      <w:pPr>
        <w:rPr>
          <w:color w:val="000000" w:themeColor="text1"/>
        </w:rPr>
      </w:pPr>
    </w:p>
    <w:p w14:paraId="363D0A49" w14:textId="4B28143E" w:rsidR="00696371" w:rsidRPr="009B3286" w:rsidRDefault="00696371" w:rsidP="00696371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>¿Qué dispositivos utilizará para acceder a este informe (p. ej., computadora de escritorio, computadora portátil, tableta)?</w:t>
      </w:r>
      <w:r w:rsidRPr="00696371">
        <w:rPr>
          <w:rFonts w:ascii="Century Gothic" w:hAnsi="Century Gothic"/>
          <w:color w:val="000000" w:themeColor="text1"/>
          <w:sz w:val="21"/>
          <w:szCs w:val="21"/>
        </w:rPr>
        <w:tab/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696371" w:rsidRPr="00343FC0" w14:paraId="1865A773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5EC0756C" w14:textId="77777777" w:rsidR="00696371" w:rsidRPr="009B3286" w:rsidRDefault="00696371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0ED599E2" w14:textId="77777777" w:rsidR="00696371" w:rsidRDefault="00696371" w:rsidP="00696371">
      <w:pPr>
        <w:rPr>
          <w:color w:val="000000" w:themeColor="text1"/>
        </w:rPr>
      </w:pPr>
    </w:p>
    <w:p w14:paraId="337D21EF" w14:textId="4FAB441C" w:rsidR="00696371" w:rsidRPr="009B3286" w:rsidRDefault="00696371" w:rsidP="00696371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>¿Tiene requisitos específicos para el diseño y la disposición visuales del informe?</w:t>
      </w:r>
      <w:r w:rsidRPr="00696371">
        <w:rPr>
          <w:rFonts w:ascii="Century Gothic" w:hAnsi="Century Gothic"/>
          <w:color w:val="000000" w:themeColor="text1"/>
          <w:sz w:val="21"/>
          <w:szCs w:val="21"/>
        </w:rPr>
        <w:tab/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696371" w:rsidRPr="00343FC0" w14:paraId="1FF175DC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628B9574" w14:textId="77777777" w:rsidR="00696371" w:rsidRPr="009B3286" w:rsidRDefault="00696371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0F77469B" w14:textId="77777777" w:rsidR="00A7045C" w:rsidRDefault="00A7045C" w:rsidP="00A7045C">
      <w:pPr>
        <w:rPr>
          <w:color w:val="000000" w:themeColor="text1"/>
        </w:rPr>
      </w:pPr>
    </w:p>
    <w:p w14:paraId="6DDC5929" w14:textId="77777777" w:rsidR="00A7045C" w:rsidRPr="009B3286" w:rsidRDefault="00A7045C" w:rsidP="00A7045C">
      <w:pPr>
        <w:rPr>
          <w:color w:val="000000" w:themeColor="text1"/>
        </w:rPr>
      </w:pPr>
    </w:p>
    <w:p w14:paraId="39556438" w14:textId="40ECA4DC" w:rsidR="00A7045C" w:rsidRPr="005E4D74" w:rsidRDefault="00A7045C" w:rsidP="00A7045C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 xml:space="preserve">Entrega y distribución </w:t>
      </w:r>
    </w:p>
    <w:p w14:paraId="1BF28898" w14:textId="29680958" w:rsidR="00A7045C" w:rsidRPr="009B3286" w:rsidRDefault="00A7045C" w:rsidP="00A7045C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 xml:space="preserve">¿Cómo le gustaría recibir este informe (p. ej., correo electrónico, portal en línea, copia impresa)? </w:t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A7045C" w:rsidRPr="00343FC0" w14:paraId="361214C6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426EF74D" w14:textId="77777777" w:rsidR="00A7045C" w:rsidRPr="009B3286" w:rsidRDefault="00A7045C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6EB3B490" w14:textId="77777777" w:rsidR="00A7045C" w:rsidRDefault="00A7045C" w:rsidP="00A7045C">
      <w:pPr>
        <w:rPr>
          <w:color w:val="000000" w:themeColor="text1"/>
        </w:rPr>
      </w:pPr>
    </w:p>
    <w:p w14:paraId="7F22E0D5" w14:textId="17A48630" w:rsidR="00A7045C" w:rsidRPr="009B3286" w:rsidRDefault="00A7045C" w:rsidP="00A7045C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 xml:space="preserve">¿Otras personas de su departamento o equipo deberían poder acceder al informe? En caso afirmativo, ¿quiénes? </w:t>
      </w:r>
      <w:r w:rsidRPr="00696371">
        <w:rPr>
          <w:rFonts w:ascii="Century Gothic" w:hAnsi="Century Gothic"/>
          <w:color w:val="000000" w:themeColor="text1"/>
          <w:sz w:val="21"/>
          <w:szCs w:val="21"/>
        </w:rPr>
        <w:tab/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A7045C" w:rsidRPr="00343FC0" w14:paraId="59574B02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78185A90" w14:textId="77777777" w:rsidR="00A7045C" w:rsidRPr="009B3286" w:rsidRDefault="00A7045C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04E57FF2" w14:textId="77777777" w:rsidR="00A7045C" w:rsidRDefault="00A7045C" w:rsidP="00A7045C">
      <w:pPr>
        <w:rPr>
          <w:color w:val="000000" w:themeColor="text1"/>
        </w:rPr>
      </w:pPr>
    </w:p>
    <w:p w14:paraId="6688B4BF" w14:textId="77777777" w:rsidR="00A00E00" w:rsidRDefault="00A00E00">
      <w:pPr>
        <w:rPr>
          <w:rFonts w:ascii="Century Gothic" w:hAnsi="Century Gothic"/>
          <w:color w:val="595959" w:themeColor="text1" w:themeTint="A6"/>
          <w:sz w:val="32"/>
        </w:rPr>
      </w:pPr>
      <w:r>
        <w:rPr>
          <w:rFonts w:ascii="Century Gothic" w:hAnsi="Century Gothic"/>
          <w:color w:val="595959" w:themeColor="text1" w:themeTint="A6"/>
          <w:sz w:val="32"/>
        </w:rPr>
        <w:br w:type="page"/>
      </w:r>
    </w:p>
    <w:p w14:paraId="368D385C" w14:textId="5AF0E4DC" w:rsidR="00A7045C" w:rsidRPr="005E4D74" w:rsidRDefault="00A7045C" w:rsidP="00A7045C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lastRenderedPageBreak/>
        <w:t xml:space="preserve">Seguridad y confidencialidad </w:t>
      </w:r>
    </w:p>
    <w:p w14:paraId="62B7EBF9" w14:textId="5E2A3B56" w:rsidR="00A7045C" w:rsidRPr="009B3286" w:rsidRDefault="00A7045C" w:rsidP="00A7045C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 xml:space="preserve">¿Hay alguna consideración de sensibilidad o confidencialidad que debamos tener en cuenta? </w:t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A7045C" w:rsidRPr="00343FC0" w14:paraId="12A9E9C9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44E4A565" w14:textId="77777777" w:rsidR="00A7045C" w:rsidRPr="009B3286" w:rsidRDefault="00A7045C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1B7A928C" w14:textId="77777777" w:rsidR="00A7045C" w:rsidRDefault="00A7045C" w:rsidP="00A7045C">
      <w:pPr>
        <w:rPr>
          <w:color w:val="000000" w:themeColor="text1"/>
        </w:rPr>
      </w:pPr>
    </w:p>
    <w:p w14:paraId="57642E29" w14:textId="77777777" w:rsidR="00A7045C" w:rsidRPr="009B3286" w:rsidRDefault="00A7045C" w:rsidP="00A7045C">
      <w:pPr>
        <w:rPr>
          <w:color w:val="000000" w:themeColor="text1"/>
        </w:rPr>
      </w:pPr>
    </w:p>
    <w:p w14:paraId="394BD1F5" w14:textId="2CF444C8" w:rsidR="00A7045C" w:rsidRPr="005E4D74" w:rsidRDefault="00226C7E" w:rsidP="00A7045C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 xml:space="preserve">Comentarios y funciones adicionales </w:t>
      </w:r>
    </w:p>
    <w:p w14:paraId="2CC26F88" w14:textId="4E142DE6" w:rsidR="00A7045C" w:rsidRPr="009B3286" w:rsidRDefault="00226C7E" w:rsidP="00A7045C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 xml:space="preserve">¿Existen funciones o capacidades adicionales que desearía que incluya el informe? </w:t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A7045C" w:rsidRPr="00343FC0" w14:paraId="6710D259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3A3D91D8" w14:textId="77777777" w:rsidR="00A7045C" w:rsidRPr="009B3286" w:rsidRDefault="00A7045C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0B629A18" w14:textId="77777777" w:rsidR="00A7045C" w:rsidRDefault="00A7045C" w:rsidP="00A7045C">
      <w:pPr>
        <w:rPr>
          <w:color w:val="000000" w:themeColor="text1"/>
        </w:rPr>
      </w:pPr>
    </w:p>
    <w:p w14:paraId="66280A29" w14:textId="3539EAD8" w:rsidR="00226C7E" w:rsidRPr="009B3286" w:rsidRDefault="00226C7E" w:rsidP="00226C7E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>Proporcione comentarios o sugerencias que puedan ayudarnos a entender mejor sus necesidades relacionadas con los informes.</w:t>
      </w:r>
      <w:r w:rsidRPr="00226C7E">
        <w:rPr>
          <w:rFonts w:ascii="Century Gothic" w:hAnsi="Century Gothic"/>
          <w:color w:val="000000" w:themeColor="text1"/>
          <w:sz w:val="21"/>
          <w:szCs w:val="21"/>
        </w:rPr>
        <w:tab/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226C7E" w:rsidRPr="00343FC0" w14:paraId="0032DFD7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291AB232" w14:textId="77777777" w:rsidR="00226C7E" w:rsidRPr="009B3286" w:rsidRDefault="00226C7E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0D3F10D1" w14:textId="77777777" w:rsidR="00A7045C" w:rsidRDefault="00A7045C" w:rsidP="00A7045C">
      <w:pPr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</w:p>
    <w:p w14:paraId="3CAE3E85" w14:textId="77777777" w:rsidR="00226C7E" w:rsidRPr="009B3286" w:rsidRDefault="00226C7E" w:rsidP="00A7045C">
      <w:pPr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</w:p>
    <w:p w14:paraId="4774EBBB" w14:textId="3C5936AF" w:rsidR="00A7045C" w:rsidRPr="009B3286" w:rsidRDefault="00226C7E" w:rsidP="00A7045C">
      <w:pPr>
        <w:spacing w:line="276" w:lineRule="auto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>Cierre</w:t>
      </w:r>
      <w:r w:rsidR="00A7045C" w:rsidRPr="009B3286">
        <w:rPr>
          <w:rFonts w:ascii="Century Gothic" w:hAnsi="Century Gothic"/>
          <w:color w:val="595959" w:themeColor="text1" w:themeTint="A6"/>
          <w:sz w:val="32"/>
          <w:szCs w:val="32"/>
        </w:rPr>
        <w:tab/>
      </w:r>
    </w:p>
    <w:p w14:paraId="6B843B8C" w14:textId="4DF1CFA0" w:rsidR="00A7045C" w:rsidRPr="009B3286" w:rsidRDefault="00226C7E" w:rsidP="00A7045C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 xml:space="preserve">Agradecer al encuestado por su tiempo y sus aportes, y explicar los siguientes pasos en el proceso de desarrollo de informes. </w:t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A7045C" w:rsidRPr="00343FC0" w14:paraId="10E83B1D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BF7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4AED692A" w14:textId="77777777" w:rsidR="00A7045C" w:rsidRPr="009B3286" w:rsidRDefault="00A7045C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43A62A7A" w14:textId="7E14EE66" w:rsidR="009B3286" w:rsidRPr="009B3286" w:rsidRDefault="009B3286" w:rsidP="009B3286">
      <w:pPr>
        <w:spacing w:line="276" w:lineRule="auto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 w:rsidRPr="009B3286">
        <w:rPr>
          <w:rFonts w:ascii="Century Gothic" w:hAnsi="Century Gothic"/>
          <w:color w:val="595959" w:themeColor="text1" w:themeTint="A6"/>
          <w:sz w:val="32"/>
          <w:szCs w:val="32"/>
        </w:rPr>
        <w:tab/>
      </w:r>
    </w:p>
    <w:p w14:paraId="22B85642" w14:textId="77777777" w:rsidR="009B3286" w:rsidRDefault="009B3286" w:rsidP="00F9766D">
      <w:pPr>
        <w:sectPr w:rsidR="009B3286" w:rsidSect="001B34C1">
          <w:pgSz w:w="12240" w:h="15840"/>
          <w:pgMar w:top="576" w:right="720" w:bottom="900" w:left="720" w:header="706" w:footer="706" w:gutter="0"/>
          <w:cols w:space="708"/>
          <w:docGrid w:linePitch="326"/>
        </w:sectPr>
      </w:pPr>
    </w:p>
    <w:p w14:paraId="6D0D6744" w14:textId="70FA3FE9" w:rsidR="00B9053E" w:rsidRDefault="00B9053E">
      <w:pPr>
        <w:rPr>
          <w:sz w:val="20"/>
          <w:szCs w:val="20"/>
        </w:rPr>
      </w:pPr>
    </w:p>
    <w:p w14:paraId="5CAE4297" w14:textId="77777777" w:rsidR="00226C7E" w:rsidRPr="00CD07FD" w:rsidRDefault="00226C7E">
      <w:pPr>
        <w:rPr>
          <w:sz w:val="20"/>
          <w:szCs w:val="20"/>
        </w:rPr>
      </w:pPr>
    </w:p>
    <w:tbl>
      <w:tblPr>
        <w:tblpPr w:leftFromText="180" w:rightFromText="180" w:vertAnchor="text" w:tblpX="750" w:tblpY="1"/>
        <w:tblOverlap w:val="never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B9053E" w:rsidRPr="00CD07FD" w14:paraId="30D6D520" w14:textId="77777777" w:rsidTr="005B4C4E">
        <w:trPr>
          <w:trHeight w:val="3327"/>
        </w:trPr>
        <w:tc>
          <w:tcPr>
            <w:tcW w:w="9600" w:type="dxa"/>
            <w:tcBorders>
              <w:left w:val="single" w:sz="24" w:space="0" w:color="BFBFBF"/>
            </w:tcBorders>
            <w:tcMar>
              <w:top w:w="0" w:type="dxa"/>
              <w:left w:w="360" w:type="dxa"/>
              <w:bottom w:w="0" w:type="dxa"/>
              <w:right w:w="120" w:type="dxa"/>
            </w:tcMar>
            <w:hideMark/>
          </w:tcPr>
          <w:p w14:paraId="363F91B7" w14:textId="77777777" w:rsidR="00B9053E" w:rsidRPr="00CD07FD" w:rsidRDefault="00B9053E" w:rsidP="00CD07FD">
            <w:pPr>
              <w:ind w:left="80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  <w:p w14:paraId="3FC5F69E" w14:textId="77777777" w:rsidR="00B9053E" w:rsidRPr="00CD07FD" w:rsidRDefault="00163026" w:rsidP="00CD07FD">
            <w:pPr>
              <w:ind w:left="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DESCARGO DE RESPONSABILIDAD</w:t>
            </w:r>
          </w:p>
          <w:p w14:paraId="2892DCC6" w14:textId="77777777" w:rsidR="00B9053E" w:rsidRPr="00CD07FD" w:rsidRDefault="00B9053E" w:rsidP="00CD07FD">
            <w:pPr>
              <w:ind w:left="80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  <w:p w14:paraId="252C5573" w14:textId="77777777" w:rsidR="00B9053E" w:rsidRPr="00CD07FD" w:rsidRDefault="00163026" w:rsidP="00CD07FD">
            <w:pPr>
              <w:rPr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Todos los artículos, las plantillas o la información que </w:t>
            </w:r>
            <w:r>
              <w:rPr>
                <w:rFonts w:ascii="Century Gothic" w:hAnsi="Century Gothic"/>
                <w:color w:val="000000"/>
                <w:sz w:val="22"/>
              </w:rPr>
              <w:t>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</w:t>
            </w:r>
            <w:r>
              <w:rPr>
                <w:rFonts w:ascii="Century Gothic" w:hAnsi="Century Gothic"/>
                <w:color w:val="000000"/>
                <w:sz w:val="22"/>
              </w:rPr>
              <w:t>u propio riesgo.</w:t>
            </w:r>
          </w:p>
        </w:tc>
      </w:tr>
    </w:tbl>
    <w:p w14:paraId="3CBAF6E1" w14:textId="77777777" w:rsidR="00B9053E" w:rsidRPr="00CD07FD" w:rsidRDefault="00B9053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6B9DEFCD" w14:textId="77777777" w:rsidR="00B9053E" w:rsidRPr="00CD07FD" w:rsidRDefault="00B9053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2505720D" w14:textId="77777777" w:rsidR="00B9053E" w:rsidRPr="00CD07FD" w:rsidRDefault="00B9053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5CF529D3" w14:textId="77777777" w:rsidR="00B9053E" w:rsidRPr="00CD07FD" w:rsidRDefault="00B9053E">
      <w:pPr>
        <w:rPr>
          <w:sz w:val="20"/>
          <w:szCs w:val="20"/>
        </w:rPr>
      </w:pPr>
    </w:p>
    <w:sectPr w:rsidR="00B9053E" w:rsidRPr="00CD07FD" w:rsidSect="001B34C1">
      <w:pgSz w:w="12240" w:h="15840"/>
      <w:pgMar w:top="576" w:right="720" w:bottom="648" w:left="72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11EA0" w14:textId="77777777" w:rsidR="00CC6ADA" w:rsidRDefault="00CC6ADA" w:rsidP="005B4C4E">
      <w:r>
        <w:separator/>
      </w:r>
    </w:p>
  </w:endnote>
  <w:endnote w:type="continuationSeparator" w:id="0">
    <w:p w14:paraId="19D8AB2A" w14:textId="77777777" w:rsidR="00CC6ADA" w:rsidRDefault="00CC6ADA" w:rsidP="005B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0364E" w14:textId="77777777" w:rsidR="00CC6ADA" w:rsidRDefault="00CC6ADA" w:rsidP="005B4C4E">
      <w:r>
        <w:separator/>
      </w:r>
    </w:p>
  </w:footnote>
  <w:footnote w:type="continuationSeparator" w:id="0">
    <w:p w14:paraId="31CDC130" w14:textId="77777777" w:rsidR="00CC6ADA" w:rsidRDefault="00CC6ADA" w:rsidP="005B4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B241D"/>
    <w:multiLevelType w:val="hybridMultilevel"/>
    <w:tmpl w:val="5C70D144"/>
    <w:lvl w:ilvl="0" w:tplc="95F2E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73466"/>
    <w:multiLevelType w:val="hybridMultilevel"/>
    <w:tmpl w:val="272AE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70AF9"/>
    <w:multiLevelType w:val="hybridMultilevel"/>
    <w:tmpl w:val="DC289058"/>
    <w:lvl w:ilvl="0" w:tplc="DCCAB772">
      <w:start w:val="1"/>
      <w:numFmt w:val="decimal"/>
      <w:pStyle w:val="ListParagraph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149C5"/>
    <w:multiLevelType w:val="multilevel"/>
    <w:tmpl w:val="272AEDD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3874185">
    <w:abstractNumId w:val="1"/>
  </w:num>
  <w:num w:numId="2" w16cid:durableId="720398741">
    <w:abstractNumId w:val="2"/>
  </w:num>
  <w:num w:numId="3" w16cid:durableId="1531261081">
    <w:abstractNumId w:val="3"/>
  </w:num>
  <w:num w:numId="4" w16cid:durableId="421490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53E"/>
    <w:rsid w:val="00150FA2"/>
    <w:rsid w:val="00163026"/>
    <w:rsid w:val="001659ED"/>
    <w:rsid w:val="001B34C1"/>
    <w:rsid w:val="00226C7E"/>
    <w:rsid w:val="003107E2"/>
    <w:rsid w:val="00343FC0"/>
    <w:rsid w:val="004D0DFA"/>
    <w:rsid w:val="004F753C"/>
    <w:rsid w:val="005874E7"/>
    <w:rsid w:val="005A2846"/>
    <w:rsid w:val="005B4C4E"/>
    <w:rsid w:val="005E4D74"/>
    <w:rsid w:val="00600C0E"/>
    <w:rsid w:val="00696371"/>
    <w:rsid w:val="006B30E5"/>
    <w:rsid w:val="007D7FF9"/>
    <w:rsid w:val="0087775B"/>
    <w:rsid w:val="008A77C1"/>
    <w:rsid w:val="009B3286"/>
    <w:rsid w:val="00A00E00"/>
    <w:rsid w:val="00A5609A"/>
    <w:rsid w:val="00A7045C"/>
    <w:rsid w:val="00AE63FA"/>
    <w:rsid w:val="00B16F94"/>
    <w:rsid w:val="00B333DB"/>
    <w:rsid w:val="00B9053E"/>
    <w:rsid w:val="00C8601A"/>
    <w:rsid w:val="00CC6ADA"/>
    <w:rsid w:val="00CD07FD"/>
    <w:rsid w:val="00CE7DCA"/>
    <w:rsid w:val="00F21FAE"/>
    <w:rsid w:val="00F60659"/>
    <w:rsid w:val="00F9766D"/>
    <w:rsid w:val="00FD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8CA3A"/>
  <w15:docId w15:val="{9893871F-B728-CF4F-BC55-BE4C152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2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styleId="ListParagraph">
    <w:name w:val="List Paragraph"/>
    <w:basedOn w:val="Normal"/>
    <w:uiPriority w:val="34"/>
    <w:qFormat/>
    <w:rsid w:val="005E4D74"/>
    <w:pPr>
      <w:numPr>
        <w:numId w:val="2"/>
      </w:numPr>
      <w:contextualSpacing/>
    </w:pPr>
  </w:style>
  <w:style w:type="numbering" w:customStyle="1" w:styleId="CurrentList1">
    <w:name w:val="Current List1"/>
    <w:uiPriority w:val="99"/>
    <w:rsid w:val="005E4D74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5B4C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C4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4C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C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81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Ricky Nan</cp:lastModifiedBy>
  <cp:revision>17</cp:revision>
  <dcterms:created xsi:type="dcterms:W3CDTF">2024-03-12T01:43:00Z</dcterms:created>
  <dcterms:modified xsi:type="dcterms:W3CDTF">2024-11-07T05:20:00Z</dcterms:modified>
</cp:coreProperties>
</file>