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9A94AE8" w14:textId="720B188B" w:rsidR="00424282" w:rsidRPr="00D4249E" w:rsidRDefault="008D5629" w:rsidP="00D4249E">
      <w:pPr>
        <w:spacing w:after="0" w:line="240" w:lineRule="auto"/>
        <w:rPr>
          <w:b/>
          <w:color w:val="808080" w:themeColor="background1" w:themeShade="80"/>
          <w:sz w:val="16"/>
          <w:szCs w:val="16"/>
        </w:rPr>
      </w:pPr>
      <w:r>
        <w:rPr>
          <w:noProof/>
          <w:color w:val="222A35" w:themeColor="text2" w:themeShade="80"/>
          <w:sz w:val="72"/>
          <w:szCs w:val="72"/>
        </w:rPr>
        <w:drawing>
          <wp:anchor distT="0" distB="0" distL="114300" distR="114300" simplePos="0" relativeHeight="251655680" behindDoc="1" locked="0" layoutInCell="1" allowOverlap="1" wp14:anchorId="2CDFCDC0" wp14:editId="66C17365">
            <wp:simplePos x="0" y="0"/>
            <wp:positionH relativeFrom="column">
              <wp:posOffset>-3733885</wp:posOffset>
            </wp:positionH>
            <wp:positionV relativeFrom="paragraph">
              <wp:posOffset>-1495409</wp:posOffset>
            </wp:positionV>
            <wp:extent cx="13332733" cy="8780680"/>
            <wp:effectExtent l="9207" t="0" r="0" b="0"/>
            <wp:wrapNone/>
            <wp:docPr id="1077941240" name="Picture 1" descr="Marble wall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941240" name="Picture 1077941240" descr="Marble wall background"/>
                    <pic:cNvPicPr/>
                  </pic:nvPicPr>
                  <pic:blipFill>
                    <a:blip r:embed="rId8" cstate="print">
                      <a:alphaModFix amt="37000"/>
                      <a:extLst>
                        <a:ext uri="{BEBA8EAE-BF5A-486C-A8C5-ECC9F3942E4B}">
                          <a14:imgProps xmlns:a14="http://schemas.microsoft.com/office/drawing/2010/main">
                            <a14:imgLayer r:embed="rId9">
                              <a14:imgEffect>
                                <a14:saturation sat="300000"/>
                              </a14:imgEffect>
                            </a14:imgLayer>
                          </a14:imgProps>
                        </a:ext>
                        <a:ext uri="{28A0092B-C50C-407E-A947-70E740481C1C}">
                          <a14:useLocalDpi xmlns:a14="http://schemas.microsoft.com/office/drawing/2010/main" val="0"/>
                        </a:ext>
                      </a:extLst>
                    </a:blip>
                    <a:stretch>
                      <a:fillRect/>
                    </a:stretch>
                  </pic:blipFill>
                  <pic:spPr>
                    <a:xfrm rot="5400000">
                      <a:off x="0" y="0"/>
                      <a:ext cx="13342357" cy="8787018"/>
                    </a:xfrm>
                    <a:prstGeom prst="rect">
                      <a:avLst/>
                    </a:prstGeom>
                  </pic:spPr>
                </pic:pic>
              </a:graphicData>
            </a:graphic>
            <wp14:sizeRelH relativeFrom="margin">
              <wp14:pctWidth>0</wp14:pctWidth>
            </wp14:sizeRelH>
            <wp14:sizeRelV relativeFrom="margin">
              <wp14:pctHeight>0</wp14:pctHeight>
            </wp14:sizeRelV>
          </wp:anchor>
        </w:drawing>
      </w:r>
    </w:p>
    <w:p w14:paraId="2EAB6898" w14:textId="2EB97B51" w:rsidR="00424282" w:rsidRPr="008D5629" w:rsidRDefault="00C821D2" w:rsidP="00853658">
      <w:pPr>
        <w:spacing w:after="0" w:line="240" w:lineRule="auto"/>
        <w:rPr>
          <w:b/>
          <w:color w:val="595959" w:themeColor="text1" w:themeTint="A6"/>
          <w:sz w:val="44"/>
          <w:szCs w:val="44"/>
        </w:rPr>
      </w:pPr>
      <w:r>
        <w:rPr>
          <w:noProof/>
        </w:rPr>
        <w:drawing>
          <wp:anchor distT="0" distB="0" distL="114300" distR="114300" simplePos="0" relativeHeight="251660800" behindDoc="0" locked="0" layoutInCell="1" allowOverlap="1" wp14:anchorId="2593CB8F" wp14:editId="6D66AB1E">
            <wp:simplePos x="0" y="0"/>
            <wp:positionH relativeFrom="column">
              <wp:posOffset>4000500</wp:posOffset>
            </wp:positionH>
            <wp:positionV relativeFrom="paragraph">
              <wp:posOffset>66040</wp:posOffset>
            </wp:positionV>
            <wp:extent cx="2769231" cy="548765"/>
            <wp:effectExtent l="0" t="0" r="0" b="3810"/>
            <wp:wrapNone/>
            <wp:docPr id="3" name="Picture 2" descr="A blue and white logo&#10;&#10;Description automatically generated">
              <a:hlinkClick xmlns:a="http://schemas.openxmlformats.org/drawingml/2006/main" r:id="rId10"/>
              <a:extLst xmlns:a="http://schemas.openxmlformats.org/drawingml/2006/main">
                <a:ext uri="{FF2B5EF4-FFF2-40B4-BE49-F238E27FC236}">
                  <a16:creationId xmlns:a16="http://schemas.microsoft.com/office/drawing/2014/main" id="{E80A4CCA-BBD8-64F8-0903-97C42338BB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blue and white logo&#10;&#10;Description automatically generated">
                      <a:hlinkClick r:id="rId10"/>
                      <a:extLst>
                        <a:ext uri="{FF2B5EF4-FFF2-40B4-BE49-F238E27FC236}">
                          <a16:creationId xmlns:a16="http://schemas.microsoft.com/office/drawing/2014/main" id="{E80A4CCA-BBD8-64F8-0903-97C42338BB3C}"/>
                        </a:ext>
                      </a:extLst>
                    </pic:cNvPr>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2769231" cy="548765"/>
                    </a:xfrm>
                    <a:prstGeom prst="rect">
                      <a:avLst/>
                    </a:prstGeom>
                  </pic:spPr>
                </pic:pic>
              </a:graphicData>
            </a:graphic>
          </wp:anchor>
        </w:drawing>
      </w:r>
      <w:r w:rsidR="004B5D0B">
        <w:rPr>
          <w:b/>
          <w:color w:val="595959" w:themeColor="text1" w:themeTint="A6"/>
          <w:sz w:val="44"/>
        </w:rPr>
        <w:t xml:space="preserve">EJEMPLO DE PLAN DE </w:t>
      </w:r>
      <w:r>
        <w:rPr>
          <w:b/>
          <w:color w:val="595959" w:themeColor="text1" w:themeTint="A6"/>
          <w:sz w:val="44"/>
        </w:rPr>
        <w:br/>
      </w:r>
      <w:r w:rsidR="004B5D0B">
        <w:rPr>
          <w:b/>
          <w:color w:val="595959" w:themeColor="text1" w:themeTint="A6"/>
          <w:sz w:val="44"/>
        </w:rPr>
        <w:t xml:space="preserve">MARKETING PARA </w:t>
      </w:r>
      <w:r>
        <w:rPr>
          <w:b/>
          <w:color w:val="595959" w:themeColor="text1" w:themeTint="A6"/>
          <w:sz w:val="44"/>
        </w:rPr>
        <w:br/>
      </w:r>
      <w:r w:rsidR="004B5D0B">
        <w:rPr>
          <w:b/>
          <w:color w:val="595959" w:themeColor="text1" w:themeTint="A6"/>
          <w:sz w:val="44"/>
        </w:rPr>
        <w:t>ORGANIZACIONES</w:t>
      </w:r>
      <w:r>
        <w:rPr>
          <w:b/>
          <w:color w:val="595959" w:themeColor="text1" w:themeTint="A6"/>
          <w:sz w:val="44"/>
          <w:szCs w:val="44"/>
        </w:rPr>
        <w:t xml:space="preserve"> </w:t>
      </w:r>
      <w:r w:rsidR="004B5D0B">
        <w:rPr>
          <w:b/>
          <w:color w:val="595959" w:themeColor="text1" w:themeTint="A6"/>
          <w:sz w:val="44"/>
        </w:rPr>
        <w:t>SIN FINES DE LUCRO</w:t>
      </w:r>
    </w:p>
    <w:p w14:paraId="00D85F8C" w14:textId="41E935E6" w:rsidR="00853658" w:rsidRDefault="00853658" w:rsidP="00853658">
      <w:pPr>
        <w:spacing w:after="0" w:line="240" w:lineRule="auto"/>
        <w:rPr>
          <w:b/>
          <w:color w:val="808080" w:themeColor="background1" w:themeShade="80"/>
          <w:sz w:val="36"/>
        </w:rPr>
      </w:pPr>
    </w:p>
    <w:p w14:paraId="07D6268D" w14:textId="32FD7E75" w:rsidR="00C805C2" w:rsidRPr="006A0235" w:rsidRDefault="00C805C2" w:rsidP="00C805C2">
      <w:pPr>
        <w:rPr>
          <w:b/>
          <w:color w:val="808080" w:themeColor="background1" w:themeShade="80"/>
          <w:sz w:val="10"/>
          <w:szCs w:val="18"/>
        </w:rPr>
      </w:pPr>
    </w:p>
    <w:p w14:paraId="3D91948A" w14:textId="44DA04A7" w:rsidR="00397DBE" w:rsidRDefault="00397DBE" w:rsidP="00C805C2">
      <w:pPr>
        <w:spacing w:line="240" w:lineRule="auto"/>
        <w:rPr>
          <w:sz w:val="20"/>
          <w:szCs w:val="20"/>
        </w:rPr>
      </w:pPr>
    </w:p>
    <w:p w14:paraId="14FC42A5" w14:textId="7766B7A4" w:rsidR="000F6E6F" w:rsidRDefault="000F6E6F" w:rsidP="00C805C2">
      <w:pPr>
        <w:spacing w:line="240" w:lineRule="auto"/>
        <w:rPr>
          <w:sz w:val="20"/>
          <w:szCs w:val="20"/>
        </w:rPr>
      </w:pPr>
    </w:p>
    <w:p w14:paraId="7E8CF8EC" w14:textId="4A433455" w:rsidR="000F6E6F" w:rsidRPr="00997F6C" w:rsidRDefault="000F6E6F" w:rsidP="000F6E6F">
      <w:pPr>
        <w:pStyle w:val="NoSpacing"/>
        <w:spacing w:after="100" w:afterAutospacing="1"/>
        <w:rPr>
          <w:rFonts w:ascii="Century Gothic" w:hAnsi="Century Gothic"/>
          <w:color w:val="833C0B" w:themeColor="accent2" w:themeShade="80"/>
          <w:sz w:val="72"/>
          <w:szCs w:val="72"/>
          <w:lang w:val="en-US"/>
        </w:rPr>
      </w:pPr>
      <w:r w:rsidRPr="00997F6C">
        <w:rPr>
          <w:rFonts w:ascii="Century Gothic" w:hAnsi="Century Gothic"/>
          <w:color w:val="833C0B" w:themeColor="accent2" w:themeShade="80"/>
          <w:sz w:val="72"/>
          <w:lang w:val="en-US"/>
        </w:rPr>
        <w:t>PLAN DE MARKETING</w:t>
      </w:r>
    </w:p>
    <w:p w14:paraId="0136732B" w14:textId="228D9D21" w:rsidR="000F6E6F" w:rsidRPr="00997F6C" w:rsidRDefault="00282F35" w:rsidP="000F6E6F">
      <w:pPr>
        <w:pStyle w:val="NoSpacing"/>
        <w:spacing w:before="40" w:after="40"/>
        <w:rPr>
          <w:rFonts w:ascii="Century Gothic" w:hAnsi="Century Gothic"/>
          <w:color w:val="833C0B" w:themeColor="accent2" w:themeShade="80"/>
          <w:sz w:val="48"/>
          <w:szCs w:val="48"/>
          <w:lang w:val="en-US"/>
        </w:rPr>
      </w:pPr>
      <w:r w:rsidRPr="00997F6C">
        <w:rPr>
          <w:rFonts w:ascii="Century Gothic" w:hAnsi="Century Gothic"/>
          <w:color w:val="833C0B" w:themeColor="accent2" w:themeShade="80"/>
          <w:sz w:val="48"/>
          <w:lang w:val="en-US"/>
        </w:rPr>
        <w:t>ARTS FOR ALL</w:t>
      </w:r>
    </w:p>
    <w:p w14:paraId="20ECEECC" w14:textId="77777777" w:rsidR="000F6E6F" w:rsidRPr="00997F6C" w:rsidRDefault="000F6E6F" w:rsidP="000F6E6F">
      <w:pPr>
        <w:pStyle w:val="NoSpacing"/>
        <w:spacing w:before="40" w:after="40"/>
        <w:rPr>
          <w:rFonts w:ascii="Century Gothic" w:hAnsi="Century Gothic"/>
          <w:caps/>
          <w:color w:val="833C0B" w:themeColor="accent2" w:themeShade="80"/>
          <w:sz w:val="28"/>
          <w:szCs w:val="28"/>
          <w:lang w:val="en-US"/>
        </w:rPr>
      </w:pPr>
    </w:p>
    <w:p w14:paraId="3C91C81A" w14:textId="0F232B98" w:rsidR="000F6E6F" w:rsidRPr="004B5D0B" w:rsidRDefault="00282F35" w:rsidP="000F6E6F">
      <w:pPr>
        <w:pStyle w:val="NoSpacing"/>
        <w:spacing w:before="40" w:after="40"/>
        <w:rPr>
          <w:rFonts w:ascii="Century Gothic" w:hAnsi="Century Gothic"/>
          <w:color w:val="833C0B" w:themeColor="accent2" w:themeShade="80"/>
          <w:sz w:val="28"/>
          <w:szCs w:val="28"/>
        </w:rPr>
      </w:pPr>
      <w:r>
        <w:rPr>
          <w:rFonts w:ascii="Century Gothic" w:hAnsi="Century Gothic"/>
          <w:color w:val="833C0B" w:themeColor="accent2" w:themeShade="80"/>
          <w:sz w:val="28"/>
        </w:rPr>
        <w:t xml:space="preserve">500 </w:t>
      </w:r>
      <w:proofErr w:type="spellStart"/>
      <w:r>
        <w:rPr>
          <w:rFonts w:ascii="Century Gothic" w:hAnsi="Century Gothic"/>
          <w:color w:val="833C0B" w:themeColor="accent2" w:themeShade="80"/>
          <w:sz w:val="28"/>
        </w:rPr>
        <w:t>Painter</w:t>
      </w:r>
      <w:proofErr w:type="spellEnd"/>
      <w:r>
        <w:rPr>
          <w:rFonts w:ascii="Century Gothic" w:hAnsi="Century Gothic"/>
          <w:color w:val="833C0B" w:themeColor="accent2" w:themeShade="80"/>
          <w:sz w:val="28"/>
        </w:rPr>
        <w:t xml:space="preserve"> Street</w:t>
      </w:r>
    </w:p>
    <w:p w14:paraId="3FB65112" w14:textId="77777777" w:rsidR="000F6E6F" w:rsidRDefault="000F6E6F" w:rsidP="000F6E6F">
      <w:pPr>
        <w:pStyle w:val="NoSpacing"/>
        <w:spacing w:before="40" w:after="40"/>
        <w:rPr>
          <w:rFonts w:ascii="Century Gothic" w:hAnsi="Century Gothic"/>
          <w:color w:val="833C0B" w:themeColor="accent2" w:themeShade="80"/>
          <w:sz w:val="28"/>
          <w:szCs w:val="28"/>
        </w:rPr>
      </w:pPr>
      <w:r>
        <w:rPr>
          <w:rFonts w:ascii="Century Gothic" w:hAnsi="Century Gothic"/>
          <w:color w:val="833C0B" w:themeColor="accent2" w:themeShade="80"/>
          <w:sz w:val="28"/>
        </w:rPr>
        <w:t>Ciudad, estado y código postal</w:t>
      </w:r>
    </w:p>
    <w:p w14:paraId="569FEDFC" w14:textId="68B57ACE" w:rsidR="004B5D0B" w:rsidRPr="004B5D0B" w:rsidRDefault="004B5D0B" w:rsidP="000F6E6F">
      <w:pPr>
        <w:pStyle w:val="NoSpacing"/>
        <w:spacing w:before="40" w:after="40"/>
        <w:rPr>
          <w:rFonts w:ascii="Century Gothic" w:hAnsi="Century Gothic"/>
          <w:color w:val="833C0B" w:themeColor="accent2" w:themeShade="80"/>
          <w:sz w:val="28"/>
          <w:szCs w:val="28"/>
        </w:rPr>
      </w:pPr>
      <w:r>
        <w:rPr>
          <w:rFonts w:ascii="Century Gothic" w:hAnsi="Century Gothic"/>
          <w:color w:val="833C0B" w:themeColor="accent2" w:themeShade="80"/>
          <w:sz w:val="28"/>
        </w:rPr>
        <w:t>Teléfono: 000-000-0000</w:t>
      </w:r>
    </w:p>
    <w:p w14:paraId="4A37558B" w14:textId="77777777" w:rsidR="000F6E6F" w:rsidRPr="004B5D0B" w:rsidRDefault="000F6E6F" w:rsidP="000F6E6F">
      <w:pPr>
        <w:pStyle w:val="NoSpacing"/>
        <w:spacing w:before="40" w:after="40"/>
        <w:rPr>
          <w:rFonts w:ascii="Century Gothic" w:hAnsi="Century Gothic"/>
          <w:color w:val="833C0B" w:themeColor="accent2" w:themeShade="80"/>
          <w:sz w:val="28"/>
          <w:szCs w:val="28"/>
        </w:rPr>
      </w:pPr>
      <w:r>
        <w:rPr>
          <w:rFonts w:ascii="Century Gothic" w:hAnsi="Century Gothic"/>
          <w:color w:val="833C0B" w:themeColor="accent2" w:themeShade="80"/>
          <w:sz w:val="28"/>
        </w:rPr>
        <w:t>direcciónweb.com</w:t>
      </w:r>
    </w:p>
    <w:p w14:paraId="47D998DA" w14:textId="77777777" w:rsidR="000F6E6F" w:rsidRPr="004B5D0B" w:rsidRDefault="000F6E6F" w:rsidP="000F6E6F">
      <w:pPr>
        <w:pStyle w:val="NoSpacing"/>
        <w:spacing w:before="40" w:after="40"/>
        <w:rPr>
          <w:rFonts w:ascii="Century Gothic" w:hAnsi="Century Gothic"/>
          <w:caps/>
          <w:color w:val="833C0B" w:themeColor="accent2" w:themeShade="80"/>
          <w:sz w:val="28"/>
          <w:szCs w:val="28"/>
        </w:rPr>
      </w:pPr>
    </w:p>
    <w:p w14:paraId="01C9B77E" w14:textId="77777777" w:rsidR="000F6E6F" w:rsidRPr="004B5D0B" w:rsidRDefault="000F6E6F" w:rsidP="000F6E6F">
      <w:pPr>
        <w:pStyle w:val="NoSpacing"/>
        <w:spacing w:before="80" w:after="40"/>
        <w:rPr>
          <w:rFonts w:ascii="Century Gothic" w:hAnsi="Century Gothic"/>
          <w:caps/>
          <w:color w:val="833C0B" w:themeColor="accent2" w:themeShade="80"/>
          <w:sz w:val="28"/>
          <w:szCs w:val="24"/>
        </w:rPr>
      </w:pPr>
      <w:r>
        <w:rPr>
          <w:rFonts w:ascii="Century Gothic" w:hAnsi="Century Gothic"/>
          <w:caps/>
          <w:color w:val="833C0B" w:themeColor="accent2" w:themeShade="80"/>
          <w:sz w:val="28"/>
        </w:rPr>
        <w:t>Versión 0.0.0</w:t>
      </w:r>
    </w:p>
    <w:p w14:paraId="32911D83" w14:textId="77777777" w:rsidR="000F6E6F" w:rsidRPr="004B5D0B" w:rsidRDefault="000F6E6F" w:rsidP="000F6E6F">
      <w:pPr>
        <w:pStyle w:val="NoSpacing"/>
        <w:spacing w:before="80" w:after="40"/>
        <w:rPr>
          <w:rFonts w:ascii="Century Gothic" w:hAnsi="Century Gothic"/>
          <w:caps/>
          <w:color w:val="833C0B" w:themeColor="accent2" w:themeShade="80"/>
          <w:sz w:val="28"/>
          <w:szCs w:val="24"/>
        </w:rPr>
      </w:pPr>
    </w:p>
    <w:p w14:paraId="0426020A" w14:textId="70B0E73D" w:rsidR="000F6E6F" w:rsidRPr="004B5D0B" w:rsidRDefault="005C4D97" w:rsidP="000F6E6F">
      <w:pPr>
        <w:pStyle w:val="NoSpacing"/>
        <w:spacing w:before="80" w:after="40"/>
        <w:rPr>
          <w:rFonts w:ascii="Century Gothic" w:hAnsi="Century Gothic"/>
          <w:caps/>
          <w:color w:val="833C0B" w:themeColor="accent2" w:themeShade="80"/>
          <w:sz w:val="28"/>
          <w:szCs w:val="24"/>
        </w:rPr>
      </w:pPr>
      <w:r>
        <w:rPr>
          <w:rFonts w:ascii="Century Gothic" w:hAnsi="Century Gothic"/>
          <w:caps/>
          <w:color w:val="833C0B" w:themeColor="accent2" w:themeShade="80"/>
          <w:sz w:val="28"/>
        </w:rPr>
        <w:t>FECHA: DD/MM/AA</w:t>
      </w:r>
    </w:p>
    <w:p w14:paraId="4128DCC6" w14:textId="77777777" w:rsidR="000F6E6F" w:rsidRDefault="000F6E6F" w:rsidP="000F6E6F">
      <w:pPr>
        <w:pStyle w:val="NoSpacing"/>
        <w:spacing w:before="40" w:after="40"/>
        <w:rPr>
          <w:rFonts w:ascii="Century Gothic" w:hAnsi="Century Gothic"/>
          <w:color w:val="44546A" w:themeColor="text2"/>
          <w:sz w:val="28"/>
          <w:szCs w:val="28"/>
        </w:rPr>
      </w:pPr>
    </w:p>
    <w:p w14:paraId="044F70F3" w14:textId="77777777" w:rsidR="000F6E6F" w:rsidRDefault="000F6E6F" w:rsidP="000F6E6F">
      <w:pPr>
        <w:pStyle w:val="NoSpacing"/>
        <w:spacing w:before="40" w:after="40"/>
        <w:rPr>
          <w:rFonts w:ascii="Century Gothic" w:hAnsi="Century Gothic"/>
          <w:color w:val="44546A" w:themeColor="text2"/>
          <w:sz w:val="28"/>
          <w:szCs w:val="28"/>
        </w:rPr>
      </w:pPr>
    </w:p>
    <w:p w14:paraId="76ACC01D" w14:textId="77777777" w:rsidR="000F6E6F" w:rsidRDefault="000F6E6F" w:rsidP="000F6E6F">
      <w:pPr>
        <w:pStyle w:val="NoSpacing"/>
        <w:spacing w:before="40" w:after="40"/>
        <w:rPr>
          <w:rFonts w:ascii="Century Gothic" w:hAnsi="Century Gothic"/>
          <w:color w:val="44546A" w:themeColor="text2"/>
          <w:sz w:val="28"/>
          <w:szCs w:val="28"/>
        </w:rPr>
      </w:pPr>
    </w:p>
    <w:p w14:paraId="5C530E52" w14:textId="77777777" w:rsidR="000F6E6F" w:rsidRDefault="000F6E6F" w:rsidP="000F6E6F">
      <w:pPr>
        <w:pStyle w:val="NoSpacing"/>
        <w:spacing w:before="40" w:after="40"/>
        <w:rPr>
          <w:rFonts w:ascii="Century Gothic" w:hAnsi="Century Gothic"/>
          <w:color w:val="44546A" w:themeColor="text2"/>
          <w:sz w:val="28"/>
          <w:szCs w:val="28"/>
        </w:rPr>
      </w:pPr>
    </w:p>
    <w:p w14:paraId="79594E4E" w14:textId="77777777" w:rsidR="000F6E6F" w:rsidRDefault="000F6E6F" w:rsidP="000F6E6F">
      <w:pPr>
        <w:pStyle w:val="NoSpacing"/>
        <w:spacing w:before="40" w:after="40"/>
        <w:rPr>
          <w:rFonts w:ascii="Century Gothic" w:hAnsi="Century Gothic"/>
          <w:color w:val="44546A" w:themeColor="text2"/>
          <w:sz w:val="28"/>
          <w:szCs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00"/>
        <w:gridCol w:w="4690"/>
        <w:gridCol w:w="2312"/>
      </w:tblGrid>
      <w:tr w:rsidR="000F6E6F" w:rsidRPr="000F6E6F" w14:paraId="36F407A3" w14:textId="77777777" w:rsidTr="000F6E6F">
        <w:tc>
          <w:tcPr>
            <w:tcW w:w="3500" w:type="dxa"/>
            <w:tcBorders>
              <w:bottom w:val="single" w:sz="8" w:space="0" w:color="BFBFBF" w:themeColor="background1" w:themeShade="BF"/>
            </w:tcBorders>
          </w:tcPr>
          <w:p w14:paraId="721E0377" w14:textId="77777777" w:rsidR="000F6E6F" w:rsidRPr="00E72DC5" w:rsidRDefault="000F6E6F" w:rsidP="000F6E6F">
            <w:pPr>
              <w:pStyle w:val="NoSpacing"/>
              <w:spacing w:before="40" w:after="40"/>
              <w:ind w:left="-109"/>
              <w:rPr>
                <w:rFonts w:ascii="Century Gothic" w:hAnsi="Century Gothic"/>
                <w:color w:val="833C0B" w:themeColor="accent2" w:themeShade="80"/>
                <w:sz w:val="20"/>
                <w:szCs w:val="20"/>
              </w:rPr>
            </w:pPr>
            <w:r>
              <w:rPr>
                <w:rFonts w:ascii="Century Gothic" w:hAnsi="Century Gothic"/>
                <w:color w:val="833C0B" w:themeColor="accent2" w:themeShade="80"/>
                <w:sz w:val="20"/>
              </w:rPr>
              <w:t>NOMBRE DEL AUTOR</w:t>
            </w:r>
          </w:p>
        </w:tc>
        <w:tc>
          <w:tcPr>
            <w:tcW w:w="4690" w:type="dxa"/>
            <w:tcBorders>
              <w:bottom w:val="single" w:sz="8" w:space="0" w:color="BFBFBF" w:themeColor="background1" w:themeShade="BF"/>
            </w:tcBorders>
          </w:tcPr>
          <w:p w14:paraId="0477D343" w14:textId="77777777" w:rsidR="000F6E6F" w:rsidRPr="00E72DC5" w:rsidRDefault="000F6E6F" w:rsidP="000F6E6F">
            <w:pPr>
              <w:pStyle w:val="NoSpacing"/>
              <w:spacing w:before="40" w:after="40"/>
              <w:ind w:left="-99"/>
              <w:rPr>
                <w:rFonts w:ascii="Century Gothic" w:hAnsi="Century Gothic"/>
                <w:color w:val="833C0B" w:themeColor="accent2" w:themeShade="80"/>
                <w:sz w:val="20"/>
                <w:szCs w:val="20"/>
              </w:rPr>
            </w:pPr>
            <w:r>
              <w:rPr>
                <w:rFonts w:ascii="Century Gothic" w:hAnsi="Century Gothic"/>
                <w:color w:val="833C0B" w:themeColor="accent2" w:themeShade="80"/>
                <w:sz w:val="20"/>
              </w:rPr>
              <w:t>TÍTULO</w:t>
            </w:r>
          </w:p>
        </w:tc>
        <w:tc>
          <w:tcPr>
            <w:tcW w:w="2312" w:type="dxa"/>
            <w:tcBorders>
              <w:bottom w:val="single" w:sz="8" w:space="0" w:color="BFBFBF" w:themeColor="background1" w:themeShade="BF"/>
            </w:tcBorders>
          </w:tcPr>
          <w:p w14:paraId="03F05B87" w14:textId="77777777" w:rsidR="000F6E6F" w:rsidRPr="00E72DC5" w:rsidRDefault="000F6E6F" w:rsidP="000F6E6F">
            <w:pPr>
              <w:pStyle w:val="NoSpacing"/>
              <w:spacing w:before="40" w:after="40"/>
              <w:ind w:left="-100"/>
              <w:rPr>
                <w:rFonts w:ascii="Century Gothic" w:hAnsi="Century Gothic"/>
                <w:color w:val="833C0B" w:themeColor="accent2" w:themeShade="80"/>
                <w:sz w:val="20"/>
                <w:szCs w:val="20"/>
              </w:rPr>
            </w:pPr>
            <w:r>
              <w:rPr>
                <w:rFonts w:ascii="Century Gothic" w:hAnsi="Century Gothic"/>
                <w:color w:val="833C0B" w:themeColor="accent2" w:themeShade="80"/>
                <w:sz w:val="20"/>
              </w:rPr>
              <w:t>FECHA</w:t>
            </w:r>
          </w:p>
        </w:tc>
      </w:tr>
      <w:tr w:rsidR="000F6E6F" w:rsidRPr="000F6E6F" w14:paraId="12785E19" w14:textId="77777777" w:rsidTr="004B5D0B">
        <w:trPr>
          <w:trHeight w:val="576"/>
        </w:trPr>
        <w:tc>
          <w:tcPr>
            <w:tcW w:w="350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F2F2F2" w:themeFill="background1" w:themeFillShade="F2"/>
            <w:vAlign w:val="center"/>
          </w:tcPr>
          <w:p w14:paraId="4AD5B787" w14:textId="56907FD1" w:rsidR="000F6E6F" w:rsidRPr="000F6E6F" w:rsidRDefault="00975629" w:rsidP="000F6E6F">
            <w:pPr>
              <w:pStyle w:val="NoSpacing"/>
              <w:spacing w:before="40" w:after="40"/>
              <w:rPr>
                <w:rFonts w:ascii="Century Gothic" w:hAnsi="Century Gothic"/>
                <w:color w:val="000000" w:themeColor="text1"/>
                <w:sz w:val="20"/>
                <w:szCs w:val="20"/>
              </w:rPr>
            </w:pPr>
            <w:r>
              <w:rPr>
                <w:rFonts w:ascii="Century Gothic" w:hAnsi="Century Gothic"/>
                <w:color w:val="000000" w:themeColor="text1"/>
                <w:sz w:val="20"/>
              </w:rPr>
              <w:t>Bernie Williams</w:t>
            </w:r>
          </w:p>
        </w:tc>
        <w:tc>
          <w:tcPr>
            <w:tcW w:w="469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F2F2F2" w:themeFill="background1" w:themeFillShade="F2"/>
            <w:vAlign w:val="center"/>
          </w:tcPr>
          <w:p w14:paraId="03EEA28B" w14:textId="25696280" w:rsidR="000F6E6F" w:rsidRPr="000F6E6F" w:rsidRDefault="001B180A" w:rsidP="000F6E6F">
            <w:pPr>
              <w:pStyle w:val="NoSpacing"/>
              <w:spacing w:before="40" w:after="40"/>
              <w:rPr>
                <w:rFonts w:ascii="Century Gothic" w:hAnsi="Century Gothic"/>
                <w:color w:val="000000" w:themeColor="text1"/>
                <w:sz w:val="20"/>
                <w:szCs w:val="20"/>
              </w:rPr>
            </w:pPr>
            <w:r>
              <w:rPr>
                <w:rFonts w:ascii="Century Gothic" w:hAnsi="Century Gothic"/>
                <w:color w:val="000000" w:themeColor="text1"/>
                <w:sz w:val="20"/>
              </w:rPr>
              <w:t>Director de Marketing</w:t>
            </w:r>
          </w:p>
        </w:tc>
        <w:tc>
          <w:tcPr>
            <w:tcW w:w="231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F2F2F2" w:themeFill="background1" w:themeFillShade="F2"/>
            <w:vAlign w:val="center"/>
          </w:tcPr>
          <w:p w14:paraId="74DE6292" w14:textId="0D140A1A" w:rsidR="000F6E6F" w:rsidRPr="000F6E6F" w:rsidRDefault="001B180A" w:rsidP="000F6E6F">
            <w:pPr>
              <w:pStyle w:val="NoSpacing"/>
              <w:spacing w:before="40" w:after="40"/>
              <w:rPr>
                <w:rFonts w:ascii="Century Gothic" w:hAnsi="Century Gothic"/>
                <w:color w:val="000000" w:themeColor="text1"/>
                <w:sz w:val="20"/>
                <w:szCs w:val="20"/>
              </w:rPr>
            </w:pPr>
            <w:r>
              <w:rPr>
                <w:rFonts w:ascii="Century Gothic" w:hAnsi="Century Gothic"/>
                <w:color w:val="000000" w:themeColor="text1"/>
                <w:sz w:val="20"/>
              </w:rPr>
              <w:t>DD/MM/AA</w:t>
            </w:r>
          </w:p>
        </w:tc>
      </w:tr>
      <w:tr w:rsidR="000F6E6F" w:rsidRPr="000F6E6F" w14:paraId="288108B8" w14:textId="77777777" w:rsidTr="000F6E6F">
        <w:tc>
          <w:tcPr>
            <w:tcW w:w="8190" w:type="dxa"/>
            <w:gridSpan w:val="2"/>
            <w:tcBorders>
              <w:bottom w:val="single" w:sz="8" w:space="0" w:color="BFBFBF" w:themeColor="background1" w:themeShade="BF"/>
            </w:tcBorders>
          </w:tcPr>
          <w:p w14:paraId="2EBE9DA7" w14:textId="77777777" w:rsidR="000F6E6F" w:rsidRPr="000F6E6F" w:rsidRDefault="000F6E6F" w:rsidP="000F6E6F">
            <w:pPr>
              <w:pStyle w:val="NoSpacing"/>
              <w:spacing w:before="40" w:after="40"/>
              <w:ind w:left="-109"/>
              <w:rPr>
                <w:rFonts w:ascii="Century Gothic" w:hAnsi="Century Gothic"/>
                <w:color w:val="44546A" w:themeColor="text2"/>
                <w:sz w:val="20"/>
                <w:szCs w:val="20"/>
              </w:rPr>
            </w:pPr>
            <w:r>
              <w:rPr>
                <w:rFonts w:ascii="Century Gothic" w:hAnsi="Century Gothic"/>
                <w:color w:val="833C0B" w:themeColor="accent2" w:themeShade="80"/>
                <w:sz w:val="20"/>
              </w:rPr>
              <w:t>CORREO ELECTRÓNICO</w:t>
            </w:r>
          </w:p>
        </w:tc>
        <w:tc>
          <w:tcPr>
            <w:tcW w:w="2312" w:type="dxa"/>
            <w:tcBorders>
              <w:bottom w:val="single" w:sz="8" w:space="0" w:color="BFBFBF" w:themeColor="background1" w:themeShade="BF"/>
            </w:tcBorders>
          </w:tcPr>
          <w:p w14:paraId="61B2EED3" w14:textId="77777777" w:rsidR="000F6E6F" w:rsidRPr="000F6E6F" w:rsidRDefault="000F6E6F" w:rsidP="000F6E6F">
            <w:pPr>
              <w:pStyle w:val="NoSpacing"/>
              <w:spacing w:before="40" w:after="40"/>
              <w:ind w:left="-100"/>
              <w:rPr>
                <w:rFonts w:ascii="Century Gothic" w:hAnsi="Century Gothic"/>
                <w:color w:val="44546A" w:themeColor="text2"/>
                <w:sz w:val="20"/>
                <w:szCs w:val="20"/>
              </w:rPr>
            </w:pPr>
            <w:r>
              <w:rPr>
                <w:rFonts w:ascii="Century Gothic" w:hAnsi="Century Gothic"/>
                <w:color w:val="833C0B" w:themeColor="accent2" w:themeShade="80"/>
                <w:sz w:val="20"/>
              </w:rPr>
              <w:t>TELÉFONO</w:t>
            </w:r>
          </w:p>
        </w:tc>
      </w:tr>
      <w:tr w:rsidR="000F6E6F" w:rsidRPr="000F6E6F" w14:paraId="5733FB1A" w14:textId="77777777" w:rsidTr="004B5D0B">
        <w:trPr>
          <w:trHeight w:val="576"/>
        </w:trPr>
        <w:tc>
          <w:tcPr>
            <w:tcW w:w="8190" w:type="dxa"/>
            <w:gridSpan w:val="2"/>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F2F2F2" w:themeFill="background1" w:themeFillShade="F2"/>
            <w:vAlign w:val="center"/>
          </w:tcPr>
          <w:p w14:paraId="79383C2E" w14:textId="77777777" w:rsidR="000F6E6F" w:rsidRPr="000F6E6F" w:rsidRDefault="000F6E6F" w:rsidP="00916890">
            <w:pPr>
              <w:pStyle w:val="NoSpacing"/>
              <w:spacing w:before="40" w:after="40"/>
              <w:rPr>
                <w:rFonts w:ascii="Century Gothic" w:hAnsi="Century Gothic"/>
                <w:color w:val="000000" w:themeColor="text1"/>
                <w:sz w:val="20"/>
                <w:szCs w:val="20"/>
              </w:rPr>
            </w:pPr>
          </w:p>
        </w:tc>
        <w:tc>
          <w:tcPr>
            <w:tcW w:w="231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F2F2F2" w:themeFill="background1" w:themeFillShade="F2"/>
            <w:vAlign w:val="center"/>
          </w:tcPr>
          <w:p w14:paraId="7D699988" w14:textId="77777777" w:rsidR="000F6E6F" w:rsidRPr="000F6E6F" w:rsidRDefault="000F6E6F" w:rsidP="00916890">
            <w:pPr>
              <w:pStyle w:val="NoSpacing"/>
              <w:spacing w:before="40" w:after="40"/>
              <w:rPr>
                <w:rFonts w:ascii="Century Gothic" w:hAnsi="Century Gothic"/>
                <w:color w:val="000000" w:themeColor="text1"/>
                <w:sz w:val="20"/>
                <w:szCs w:val="20"/>
              </w:rPr>
            </w:pPr>
          </w:p>
        </w:tc>
      </w:tr>
    </w:tbl>
    <w:p w14:paraId="003508AA" w14:textId="77777777" w:rsidR="000F6E6F" w:rsidRDefault="000F6E6F" w:rsidP="000F6E6F">
      <w:pPr>
        <w:pStyle w:val="NoSpacing"/>
        <w:spacing w:before="40" w:after="40"/>
        <w:rPr>
          <w:rFonts w:ascii="Century Gothic" w:hAnsi="Century Gothic"/>
          <w:color w:val="44546A" w:themeColor="text2"/>
          <w:sz w:val="28"/>
          <w:szCs w:val="28"/>
        </w:rPr>
      </w:pPr>
    </w:p>
    <w:p w14:paraId="0D9A0AAC" w14:textId="77777777" w:rsidR="000F6E6F" w:rsidRDefault="000F6E6F" w:rsidP="000F6E6F">
      <w:pPr>
        <w:pStyle w:val="NoSpacing"/>
        <w:spacing w:before="40" w:after="40"/>
        <w:rPr>
          <w:rFonts w:ascii="Century Gothic" w:hAnsi="Century Gothic"/>
          <w:color w:val="44546A" w:themeColor="text2"/>
          <w:sz w:val="28"/>
          <w:szCs w:val="28"/>
        </w:rPr>
      </w:pPr>
    </w:p>
    <w:p w14:paraId="699822B4" w14:textId="77777777" w:rsidR="00104901" w:rsidRPr="00C805C2" w:rsidRDefault="00104901" w:rsidP="00C805C2">
      <w:pPr>
        <w:spacing w:line="240" w:lineRule="auto"/>
        <w:rPr>
          <w:sz w:val="20"/>
          <w:szCs w:val="20"/>
        </w:rPr>
      </w:pPr>
    </w:p>
    <w:p w14:paraId="0C7840C5" w14:textId="77777777" w:rsidR="00D4249E" w:rsidRDefault="008669ED" w:rsidP="00C805C2">
      <w:pPr>
        <w:spacing w:line="240" w:lineRule="auto"/>
        <w:rPr>
          <w:rFonts w:eastAsiaTheme="majorEastAsia" w:cstheme="minorHAnsi"/>
          <w:caps/>
          <w:color w:val="808080" w:themeColor="background1" w:themeShade="80"/>
          <w:sz w:val="28"/>
          <w:szCs w:val="20"/>
        </w:rPr>
      </w:pPr>
      <w:r>
        <w:rPr>
          <w:caps/>
          <w:color w:val="808080" w:themeColor="background1" w:themeShade="80"/>
          <w:sz w:val="28"/>
        </w:rPr>
        <w:lastRenderedPageBreak/>
        <w:t>Índice</w:t>
      </w:r>
    </w:p>
    <w:p w14:paraId="42B96E15" w14:textId="188AAA58" w:rsidR="008710F6" w:rsidRDefault="008710F6">
      <w:pPr>
        <w:pStyle w:val="TOC1"/>
        <w:rPr>
          <w:rFonts w:asciiTheme="minorHAnsi" w:eastAsiaTheme="minorEastAsia" w:hAnsiTheme="minorHAnsi" w:cstheme="minorBidi"/>
          <w:caps w:val="0"/>
          <w:noProof/>
          <w:kern w:val="2"/>
          <w:sz w:val="24"/>
          <w:szCs w:val="24"/>
          <w:lang w:val="es-ES" w:eastAsia="zh-CN"/>
          <w14:ligatures w14:val="standardContextual"/>
        </w:rPr>
      </w:pPr>
      <w:r>
        <w:rPr>
          <w:caps w:val="0"/>
          <w:szCs w:val="20"/>
        </w:rPr>
        <w:fldChar w:fldCharType="begin"/>
      </w:r>
      <w:r>
        <w:rPr>
          <w:caps w:val="0"/>
          <w:szCs w:val="20"/>
        </w:rPr>
        <w:instrText xml:space="preserve"> TOC \o "1-3" \h \z \u </w:instrText>
      </w:r>
      <w:r>
        <w:rPr>
          <w:caps w:val="0"/>
          <w:szCs w:val="20"/>
        </w:rPr>
        <w:fldChar w:fldCharType="separate"/>
      </w:r>
      <w:hyperlink w:anchor="_Toc186554119" w:history="1">
        <w:r w:rsidRPr="004F7BAD">
          <w:rPr>
            <w:rStyle w:val="Hyperlink"/>
            <w:noProof/>
          </w:rPr>
          <w:t>1.</w:t>
        </w:r>
        <w:r>
          <w:rPr>
            <w:rFonts w:asciiTheme="minorHAnsi" w:eastAsiaTheme="minorEastAsia" w:hAnsiTheme="minorHAnsi" w:cstheme="minorBidi"/>
            <w:caps w:val="0"/>
            <w:noProof/>
            <w:kern w:val="2"/>
            <w:sz w:val="24"/>
            <w:szCs w:val="24"/>
            <w:lang w:val="es-ES" w:eastAsia="zh-CN"/>
            <w14:ligatures w14:val="standardContextual"/>
          </w:rPr>
          <w:tab/>
        </w:r>
        <w:r w:rsidRPr="004F7BAD">
          <w:rPr>
            <w:rStyle w:val="Hyperlink"/>
            <w:noProof/>
          </w:rPr>
          <w:t>RESUMEN EJECUTIVO</w:t>
        </w:r>
        <w:r>
          <w:rPr>
            <w:noProof/>
            <w:webHidden/>
          </w:rPr>
          <w:tab/>
        </w:r>
        <w:r>
          <w:rPr>
            <w:noProof/>
            <w:webHidden/>
          </w:rPr>
          <w:fldChar w:fldCharType="begin"/>
        </w:r>
        <w:r>
          <w:rPr>
            <w:noProof/>
            <w:webHidden/>
          </w:rPr>
          <w:instrText xml:space="preserve"> PAGEREF _Toc186554119 \h </w:instrText>
        </w:r>
        <w:r>
          <w:rPr>
            <w:noProof/>
            <w:webHidden/>
          </w:rPr>
        </w:r>
        <w:r>
          <w:rPr>
            <w:noProof/>
            <w:webHidden/>
          </w:rPr>
          <w:fldChar w:fldCharType="separate"/>
        </w:r>
        <w:r>
          <w:rPr>
            <w:noProof/>
            <w:webHidden/>
          </w:rPr>
          <w:t>3</w:t>
        </w:r>
        <w:r>
          <w:rPr>
            <w:noProof/>
            <w:webHidden/>
          </w:rPr>
          <w:fldChar w:fldCharType="end"/>
        </w:r>
      </w:hyperlink>
    </w:p>
    <w:p w14:paraId="5EC0FDEF" w14:textId="13A69D62" w:rsidR="008710F6" w:rsidRDefault="008710F6">
      <w:pPr>
        <w:pStyle w:val="TOC1"/>
        <w:rPr>
          <w:rFonts w:asciiTheme="minorHAnsi" w:eastAsiaTheme="minorEastAsia" w:hAnsiTheme="minorHAnsi" w:cstheme="minorBidi"/>
          <w:caps w:val="0"/>
          <w:noProof/>
          <w:kern w:val="2"/>
          <w:sz w:val="24"/>
          <w:szCs w:val="24"/>
          <w:lang w:val="es-ES" w:eastAsia="zh-CN"/>
          <w14:ligatures w14:val="standardContextual"/>
        </w:rPr>
      </w:pPr>
      <w:hyperlink w:anchor="_Toc186554120" w:history="1">
        <w:r w:rsidRPr="004F7BAD">
          <w:rPr>
            <w:rStyle w:val="Hyperlink"/>
            <w:noProof/>
          </w:rPr>
          <w:t>2.</w:t>
        </w:r>
        <w:r>
          <w:rPr>
            <w:rFonts w:asciiTheme="minorHAnsi" w:eastAsiaTheme="minorEastAsia" w:hAnsiTheme="minorHAnsi" w:cstheme="minorBidi"/>
            <w:caps w:val="0"/>
            <w:noProof/>
            <w:kern w:val="2"/>
            <w:sz w:val="24"/>
            <w:szCs w:val="24"/>
            <w:lang w:val="es-ES" w:eastAsia="zh-CN"/>
            <w14:ligatures w14:val="standardContextual"/>
          </w:rPr>
          <w:tab/>
        </w:r>
        <w:r w:rsidRPr="004F7BAD">
          <w:rPr>
            <w:rStyle w:val="Hyperlink"/>
            <w:noProof/>
          </w:rPr>
          <w:t>RESUMEN ORGANIZACIONAL</w:t>
        </w:r>
        <w:r>
          <w:rPr>
            <w:noProof/>
            <w:webHidden/>
          </w:rPr>
          <w:tab/>
        </w:r>
        <w:r>
          <w:rPr>
            <w:noProof/>
            <w:webHidden/>
          </w:rPr>
          <w:fldChar w:fldCharType="begin"/>
        </w:r>
        <w:r>
          <w:rPr>
            <w:noProof/>
            <w:webHidden/>
          </w:rPr>
          <w:instrText xml:space="preserve"> PAGEREF _Toc186554120 \h </w:instrText>
        </w:r>
        <w:r>
          <w:rPr>
            <w:noProof/>
            <w:webHidden/>
          </w:rPr>
        </w:r>
        <w:r>
          <w:rPr>
            <w:noProof/>
            <w:webHidden/>
          </w:rPr>
          <w:fldChar w:fldCharType="separate"/>
        </w:r>
        <w:r>
          <w:rPr>
            <w:noProof/>
            <w:webHidden/>
          </w:rPr>
          <w:t>3</w:t>
        </w:r>
        <w:r>
          <w:rPr>
            <w:noProof/>
            <w:webHidden/>
          </w:rPr>
          <w:fldChar w:fldCharType="end"/>
        </w:r>
      </w:hyperlink>
    </w:p>
    <w:p w14:paraId="2CDA9FA7" w14:textId="6281D79E" w:rsidR="008710F6" w:rsidRDefault="008710F6">
      <w:pPr>
        <w:pStyle w:val="TOC2"/>
        <w:tabs>
          <w:tab w:val="left" w:pos="960"/>
          <w:tab w:val="right" w:leader="dot" w:pos="10502"/>
        </w:tabs>
        <w:rPr>
          <w:rFonts w:asciiTheme="minorHAnsi" w:eastAsiaTheme="minorEastAsia" w:hAnsiTheme="minorHAnsi"/>
          <w:noProof/>
          <w:kern w:val="2"/>
          <w:sz w:val="24"/>
          <w:szCs w:val="24"/>
          <w:lang w:val="es-ES" w:eastAsia="zh-CN"/>
          <w14:ligatures w14:val="standardContextual"/>
        </w:rPr>
      </w:pPr>
      <w:hyperlink w:anchor="_Toc186554121" w:history="1">
        <w:r w:rsidRPr="004F7BAD">
          <w:rPr>
            <w:rStyle w:val="Hyperlink"/>
            <w:iCs/>
            <w:noProof/>
          </w:rPr>
          <w:t>2.1</w:t>
        </w:r>
        <w:r>
          <w:rPr>
            <w:rFonts w:asciiTheme="minorHAnsi" w:eastAsiaTheme="minorEastAsia" w:hAnsiTheme="minorHAnsi"/>
            <w:noProof/>
            <w:kern w:val="2"/>
            <w:sz w:val="24"/>
            <w:szCs w:val="24"/>
            <w:lang w:val="es-ES" w:eastAsia="zh-CN"/>
            <w14:ligatures w14:val="standardContextual"/>
          </w:rPr>
          <w:tab/>
        </w:r>
        <w:r w:rsidRPr="004F7BAD">
          <w:rPr>
            <w:rStyle w:val="Hyperlink"/>
            <w:noProof/>
          </w:rPr>
          <w:t>ANTECEDENTES</w:t>
        </w:r>
        <w:r>
          <w:rPr>
            <w:noProof/>
            <w:webHidden/>
          </w:rPr>
          <w:tab/>
        </w:r>
        <w:r>
          <w:rPr>
            <w:noProof/>
            <w:webHidden/>
          </w:rPr>
          <w:fldChar w:fldCharType="begin"/>
        </w:r>
        <w:r>
          <w:rPr>
            <w:noProof/>
            <w:webHidden/>
          </w:rPr>
          <w:instrText xml:space="preserve"> PAGEREF _Toc186554121 \h </w:instrText>
        </w:r>
        <w:r>
          <w:rPr>
            <w:noProof/>
            <w:webHidden/>
          </w:rPr>
        </w:r>
        <w:r>
          <w:rPr>
            <w:noProof/>
            <w:webHidden/>
          </w:rPr>
          <w:fldChar w:fldCharType="separate"/>
        </w:r>
        <w:r>
          <w:rPr>
            <w:noProof/>
            <w:webHidden/>
          </w:rPr>
          <w:t>3</w:t>
        </w:r>
        <w:r>
          <w:rPr>
            <w:noProof/>
            <w:webHidden/>
          </w:rPr>
          <w:fldChar w:fldCharType="end"/>
        </w:r>
      </w:hyperlink>
    </w:p>
    <w:p w14:paraId="5A2B9DBC" w14:textId="53CE5152" w:rsidR="008710F6" w:rsidRDefault="008710F6">
      <w:pPr>
        <w:pStyle w:val="TOC2"/>
        <w:tabs>
          <w:tab w:val="left" w:pos="960"/>
          <w:tab w:val="right" w:leader="dot" w:pos="10502"/>
        </w:tabs>
        <w:rPr>
          <w:rFonts w:asciiTheme="minorHAnsi" w:eastAsiaTheme="minorEastAsia" w:hAnsiTheme="minorHAnsi"/>
          <w:noProof/>
          <w:kern w:val="2"/>
          <w:sz w:val="24"/>
          <w:szCs w:val="24"/>
          <w:lang w:val="es-ES" w:eastAsia="zh-CN"/>
          <w14:ligatures w14:val="standardContextual"/>
        </w:rPr>
      </w:pPr>
      <w:hyperlink w:anchor="_Toc186554122" w:history="1">
        <w:r w:rsidRPr="004F7BAD">
          <w:rPr>
            <w:rStyle w:val="Hyperlink"/>
            <w:iCs/>
            <w:noProof/>
          </w:rPr>
          <w:t>2.2</w:t>
        </w:r>
        <w:r>
          <w:rPr>
            <w:rFonts w:asciiTheme="minorHAnsi" w:eastAsiaTheme="minorEastAsia" w:hAnsiTheme="minorHAnsi"/>
            <w:noProof/>
            <w:kern w:val="2"/>
            <w:sz w:val="24"/>
            <w:szCs w:val="24"/>
            <w:lang w:val="es-ES" w:eastAsia="zh-CN"/>
            <w14:ligatures w14:val="standardContextual"/>
          </w:rPr>
          <w:tab/>
        </w:r>
        <w:r w:rsidRPr="004F7BAD">
          <w:rPr>
            <w:rStyle w:val="Hyperlink"/>
            <w:noProof/>
          </w:rPr>
          <w:t>MISIÓN</w:t>
        </w:r>
        <w:r>
          <w:rPr>
            <w:noProof/>
            <w:webHidden/>
          </w:rPr>
          <w:tab/>
        </w:r>
        <w:r>
          <w:rPr>
            <w:noProof/>
            <w:webHidden/>
          </w:rPr>
          <w:fldChar w:fldCharType="begin"/>
        </w:r>
        <w:r>
          <w:rPr>
            <w:noProof/>
            <w:webHidden/>
          </w:rPr>
          <w:instrText xml:space="preserve"> PAGEREF _Toc186554122 \h </w:instrText>
        </w:r>
        <w:r>
          <w:rPr>
            <w:noProof/>
            <w:webHidden/>
          </w:rPr>
        </w:r>
        <w:r>
          <w:rPr>
            <w:noProof/>
            <w:webHidden/>
          </w:rPr>
          <w:fldChar w:fldCharType="separate"/>
        </w:r>
        <w:r>
          <w:rPr>
            <w:noProof/>
            <w:webHidden/>
          </w:rPr>
          <w:t>3</w:t>
        </w:r>
        <w:r>
          <w:rPr>
            <w:noProof/>
            <w:webHidden/>
          </w:rPr>
          <w:fldChar w:fldCharType="end"/>
        </w:r>
      </w:hyperlink>
    </w:p>
    <w:p w14:paraId="564F2DDB" w14:textId="70774B47" w:rsidR="008710F6" w:rsidRDefault="008710F6">
      <w:pPr>
        <w:pStyle w:val="TOC2"/>
        <w:tabs>
          <w:tab w:val="left" w:pos="960"/>
          <w:tab w:val="right" w:leader="dot" w:pos="10502"/>
        </w:tabs>
        <w:rPr>
          <w:rFonts w:asciiTheme="minorHAnsi" w:eastAsiaTheme="minorEastAsia" w:hAnsiTheme="minorHAnsi"/>
          <w:noProof/>
          <w:kern w:val="2"/>
          <w:sz w:val="24"/>
          <w:szCs w:val="24"/>
          <w:lang w:val="es-ES" w:eastAsia="zh-CN"/>
          <w14:ligatures w14:val="standardContextual"/>
        </w:rPr>
      </w:pPr>
      <w:hyperlink w:anchor="_Toc186554123" w:history="1">
        <w:r w:rsidRPr="004F7BAD">
          <w:rPr>
            <w:rStyle w:val="Hyperlink"/>
            <w:iCs/>
            <w:noProof/>
          </w:rPr>
          <w:t>2.3</w:t>
        </w:r>
        <w:r>
          <w:rPr>
            <w:rFonts w:asciiTheme="minorHAnsi" w:eastAsiaTheme="minorEastAsia" w:hAnsiTheme="minorHAnsi"/>
            <w:noProof/>
            <w:kern w:val="2"/>
            <w:sz w:val="24"/>
            <w:szCs w:val="24"/>
            <w:lang w:val="es-ES" w:eastAsia="zh-CN"/>
            <w14:ligatures w14:val="standardContextual"/>
          </w:rPr>
          <w:tab/>
        </w:r>
        <w:r w:rsidRPr="004F7BAD">
          <w:rPr>
            <w:rStyle w:val="Hyperlink"/>
            <w:noProof/>
          </w:rPr>
          <w:t>VISIÓN</w:t>
        </w:r>
        <w:r>
          <w:rPr>
            <w:noProof/>
            <w:webHidden/>
          </w:rPr>
          <w:tab/>
        </w:r>
        <w:r>
          <w:rPr>
            <w:noProof/>
            <w:webHidden/>
          </w:rPr>
          <w:fldChar w:fldCharType="begin"/>
        </w:r>
        <w:r>
          <w:rPr>
            <w:noProof/>
            <w:webHidden/>
          </w:rPr>
          <w:instrText xml:space="preserve"> PAGEREF _Toc186554123 \h </w:instrText>
        </w:r>
        <w:r>
          <w:rPr>
            <w:noProof/>
            <w:webHidden/>
          </w:rPr>
        </w:r>
        <w:r>
          <w:rPr>
            <w:noProof/>
            <w:webHidden/>
          </w:rPr>
          <w:fldChar w:fldCharType="separate"/>
        </w:r>
        <w:r>
          <w:rPr>
            <w:noProof/>
            <w:webHidden/>
          </w:rPr>
          <w:t>3</w:t>
        </w:r>
        <w:r>
          <w:rPr>
            <w:noProof/>
            <w:webHidden/>
          </w:rPr>
          <w:fldChar w:fldCharType="end"/>
        </w:r>
      </w:hyperlink>
    </w:p>
    <w:p w14:paraId="369F0E5D" w14:textId="26234723" w:rsidR="008710F6" w:rsidRDefault="008710F6">
      <w:pPr>
        <w:pStyle w:val="TOC2"/>
        <w:tabs>
          <w:tab w:val="left" w:pos="960"/>
          <w:tab w:val="right" w:leader="dot" w:pos="10502"/>
        </w:tabs>
        <w:rPr>
          <w:rFonts w:asciiTheme="minorHAnsi" w:eastAsiaTheme="minorEastAsia" w:hAnsiTheme="minorHAnsi"/>
          <w:noProof/>
          <w:kern w:val="2"/>
          <w:sz w:val="24"/>
          <w:szCs w:val="24"/>
          <w:lang w:val="es-ES" w:eastAsia="zh-CN"/>
          <w14:ligatures w14:val="standardContextual"/>
        </w:rPr>
      </w:pPr>
      <w:hyperlink w:anchor="_Toc186554124" w:history="1">
        <w:r w:rsidRPr="004F7BAD">
          <w:rPr>
            <w:rStyle w:val="Hyperlink"/>
            <w:iCs/>
            <w:noProof/>
          </w:rPr>
          <w:t>2.4</w:t>
        </w:r>
        <w:r>
          <w:rPr>
            <w:rFonts w:asciiTheme="minorHAnsi" w:eastAsiaTheme="minorEastAsia" w:hAnsiTheme="minorHAnsi"/>
            <w:noProof/>
            <w:kern w:val="2"/>
            <w:sz w:val="24"/>
            <w:szCs w:val="24"/>
            <w:lang w:val="es-ES" w:eastAsia="zh-CN"/>
            <w14:ligatures w14:val="standardContextual"/>
          </w:rPr>
          <w:tab/>
        </w:r>
        <w:r w:rsidRPr="004F7BAD">
          <w:rPr>
            <w:rStyle w:val="Hyperlink"/>
            <w:noProof/>
          </w:rPr>
          <w:t>SERVICIOS OFRECIDOS HASTA LA FECHA</w:t>
        </w:r>
        <w:r>
          <w:rPr>
            <w:noProof/>
            <w:webHidden/>
          </w:rPr>
          <w:tab/>
        </w:r>
        <w:r>
          <w:rPr>
            <w:noProof/>
            <w:webHidden/>
          </w:rPr>
          <w:fldChar w:fldCharType="begin"/>
        </w:r>
        <w:r>
          <w:rPr>
            <w:noProof/>
            <w:webHidden/>
          </w:rPr>
          <w:instrText xml:space="preserve"> PAGEREF _Toc186554124 \h </w:instrText>
        </w:r>
        <w:r>
          <w:rPr>
            <w:noProof/>
            <w:webHidden/>
          </w:rPr>
        </w:r>
        <w:r>
          <w:rPr>
            <w:noProof/>
            <w:webHidden/>
          </w:rPr>
          <w:fldChar w:fldCharType="separate"/>
        </w:r>
        <w:r>
          <w:rPr>
            <w:noProof/>
            <w:webHidden/>
          </w:rPr>
          <w:t>3</w:t>
        </w:r>
        <w:r>
          <w:rPr>
            <w:noProof/>
            <w:webHidden/>
          </w:rPr>
          <w:fldChar w:fldCharType="end"/>
        </w:r>
      </w:hyperlink>
    </w:p>
    <w:p w14:paraId="0EF6DD88" w14:textId="43665A42" w:rsidR="008710F6" w:rsidRDefault="008710F6">
      <w:pPr>
        <w:pStyle w:val="TOC2"/>
        <w:tabs>
          <w:tab w:val="left" w:pos="960"/>
          <w:tab w:val="right" w:leader="dot" w:pos="10502"/>
        </w:tabs>
        <w:rPr>
          <w:rFonts w:asciiTheme="minorHAnsi" w:eastAsiaTheme="minorEastAsia" w:hAnsiTheme="minorHAnsi"/>
          <w:noProof/>
          <w:kern w:val="2"/>
          <w:sz w:val="24"/>
          <w:szCs w:val="24"/>
          <w:lang w:val="es-ES" w:eastAsia="zh-CN"/>
          <w14:ligatures w14:val="standardContextual"/>
        </w:rPr>
      </w:pPr>
      <w:hyperlink w:anchor="_Toc186554125" w:history="1">
        <w:r w:rsidRPr="004F7BAD">
          <w:rPr>
            <w:rStyle w:val="Hyperlink"/>
            <w:iCs/>
            <w:noProof/>
          </w:rPr>
          <w:t>2.5</w:t>
        </w:r>
        <w:r>
          <w:rPr>
            <w:rFonts w:asciiTheme="minorHAnsi" w:eastAsiaTheme="minorEastAsia" w:hAnsiTheme="minorHAnsi"/>
            <w:noProof/>
            <w:kern w:val="2"/>
            <w:sz w:val="24"/>
            <w:szCs w:val="24"/>
            <w:lang w:val="es-ES" w:eastAsia="zh-CN"/>
            <w14:ligatures w14:val="standardContextual"/>
          </w:rPr>
          <w:tab/>
        </w:r>
        <w:r w:rsidRPr="004F7BAD">
          <w:rPr>
            <w:rStyle w:val="Hyperlink"/>
            <w:noProof/>
          </w:rPr>
          <w:t>DESTINATARIOS DE LOS SERVICIOS HASTA LA FECHA</w:t>
        </w:r>
        <w:r>
          <w:rPr>
            <w:noProof/>
            <w:webHidden/>
          </w:rPr>
          <w:tab/>
        </w:r>
        <w:r>
          <w:rPr>
            <w:noProof/>
            <w:webHidden/>
          </w:rPr>
          <w:fldChar w:fldCharType="begin"/>
        </w:r>
        <w:r>
          <w:rPr>
            <w:noProof/>
            <w:webHidden/>
          </w:rPr>
          <w:instrText xml:space="preserve"> PAGEREF _Toc186554125 \h </w:instrText>
        </w:r>
        <w:r>
          <w:rPr>
            <w:noProof/>
            <w:webHidden/>
          </w:rPr>
        </w:r>
        <w:r>
          <w:rPr>
            <w:noProof/>
            <w:webHidden/>
          </w:rPr>
          <w:fldChar w:fldCharType="separate"/>
        </w:r>
        <w:r>
          <w:rPr>
            <w:noProof/>
            <w:webHidden/>
          </w:rPr>
          <w:t>4</w:t>
        </w:r>
        <w:r>
          <w:rPr>
            <w:noProof/>
            <w:webHidden/>
          </w:rPr>
          <w:fldChar w:fldCharType="end"/>
        </w:r>
      </w:hyperlink>
    </w:p>
    <w:p w14:paraId="2F9D526B" w14:textId="76652874" w:rsidR="008710F6" w:rsidRDefault="008710F6">
      <w:pPr>
        <w:pStyle w:val="TOC2"/>
        <w:tabs>
          <w:tab w:val="left" w:pos="960"/>
          <w:tab w:val="right" w:leader="dot" w:pos="10502"/>
        </w:tabs>
        <w:rPr>
          <w:rFonts w:asciiTheme="minorHAnsi" w:eastAsiaTheme="minorEastAsia" w:hAnsiTheme="minorHAnsi"/>
          <w:noProof/>
          <w:kern w:val="2"/>
          <w:sz w:val="24"/>
          <w:szCs w:val="24"/>
          <w:lang w:val="es-ES" w:eastAsia="zh-CN"/>
          <w14:ligatures w14:val="standardContextual"/>
        </w:rPr>
      </w:pPr>
      <w:hyperlink w:anchor="_Toc186554126" w:history="1">
        <w:r w:rsidRPr="004F7BAD">
          <w:rPr>
            <w:rStyle w:val="Hyperlink"/>
            <w:iCs/>
            <w:noProof/>
          </w:rPr>
          <w:t>2.6</w:t>
        </w:r>
        <w:r>
          <w:rPr>
            <w:rFonts w:asciiTheme="minorHAnsi" w:eastAsiaTheme="minorEastAsia" w:hAnsiTheme="minorHAnsi"/>
            <w:noProof/>
            <w:kern w:val="2"/>
            <w:sz w:val="24"/>
            <w:szCs w:val="24"/>
            <w:lang w:val="es-ES" w:eastAsia="zh-CN"/>
            <w14:ligatures w14:val="standardContextual"/>
          </w:rPr>
          <w:tab/>
        </w:r>
        <w:r w:rsidRPr="004F7BAD">
          <w:rPr>
            <w:rStyle w:val="Hyperlink"/>
            <w:noProof/>
          </w:rPr>
          <w:t>SOCIOS CLAVE HASTA LA FECHA</w:t>
        </w:r>
        <w:r>
          <w:rPr>
            <w:noProof/>
            <w:webHidden/>
          </w:rPr>
          <w:tab/>
        </w:r>
        <w:r>
          <w:rPr>
            <w:noProof/>
            <w:webHidden/>
          </w:rPr>
          <w:fldChar w:fldCharType="begin"/>
        </w:r>
        <w:r>
          <w:rPr>
            <w:noProof/>
            <w:webHidden/>
          </w:rPr>
          <w:instrText xml:space="preserve"> PAGEREF _Toc186554126 \h </w:instrText>
        </w:r>
        <w:r>
          <w:rPr>
            <w:noProof/>
            <w:webHidden/>
          </w:rPr>
        </w:r>
        <w:r>
          <w:rPr>
            <w:noProof/>
            <w:webHidden/>
          </w:rPr>
          <w:fldChar w:fldCharType="separate"/>
        </w:r>
        <w:r>
          <w:rPr>
            <w:noProof/>
            <w:webHidden/>
          </w:rPr>
          <w:t>4</w:t>
        </w:r>
        <w:r>
          <w:rPr>
            <w:noProof/>
            <w:webHidden/>
          </w:rPr>
          <w:fldChar w:fldCharType="end"/>
        </w:r>
      </w:hyperlink>
    </w:p>
    <w:p w14:paraId="416FAC8F" w14:textId="3B2ED836" w:rsidR="008710F6" w:rsidRDefault="008710F6">
      <w:pPr>
        <w:pStyle w:val="TOC1"/>
        <w:rPr>
          <w:rFonts w:asciiTheme="minorHAnsi" w:eastAsiaTheme="minorEastAsia" w:hAnsiTheme="minorHAnsi" w:cstheme="minorBidi"/>
          <w:caps w:val="0"/>
          <w:noProof/>
          <w:kern w:val="2"/>
          <w:sz w:val="24"/>
          <w:szCs w:val="24"/>
          <w:lang w:val="es-ES" w:eastAsia="zh-CN"/>
          <w14:ligatures w14:val="standardContextual"/>
        </w:rPr>
      </w:pPr>
      <w:hyperlink w:anchor="_Toc186554127" w:history="1">
        <w:r w:rsidRPr="004F7BAD">
          <w:rPr>
            <w:rStyle w:val="Hyperlink"/>
            <w:noProof/>
          </w:rPr>
          <w:t>3.</w:t>
        </w:r>
        <w:r>
          <w:rPr>
            <w:rFonts w:asciiTheme="minorHAnsi" w:eastAsiaTheme="minorEastAsia" w:hAnsiTheme="minorHAnsi" w:cstheme="minorBidi"/>
            <w:caps w:val="0"/>
            <w:noProof/>
            <w:kern w:val="2"/>
            <w:sz w:val="24"/>
            <w:szCs w:val="24"/>
            <w:lang w:val="es-ES" w:eastAsia="zh-CN"/>
            <w14:ligatures w14:val="standardContextual"/>
          </w:rPr>
          <w:tab/>
        </w:r>
        <w:r w:rsidRPr="004F7BAD">
          <w:rPr>
            <w:rStyle w:val="Hyperlink"/>
            <w:noProof/>
          </w:rPr>
          <w:t>ANÁLISIS SITUACIONAL</w:t>
        </w:r>
        <w:r>
          <w:rPr>
            <w:noProof/>
            <w:webHidden/>
          </w:rPr>
          <w:tab/>
        </w:r>
        <w:r>
          <w:rPr>
            <w:noProof/>
            <w:webHidden/>
          </w:rPr>
          <w:fldChar w:fldCharType="begin"/>
        </w:r>
        <w:r>
          <w:rPr>
            <w:noProof/>
            <w:webHidden/>
          </w:rPr>
          <w:instrText xml:space="preserve"> PAGEREF _Toc186554127 \h </w:instrText>
        </w:r>
        <w:r>
          <w:rPr>
            <w:noProof/>
            <w:webHidden/>
          </w:rPr>
        </w:r>
        <w:r>
          <w:rPr>
            <w:noProof/>
            <w:webHidden/>
          </w:rPr>
          <w:fldChar w:fldCharType="separate"/>
        </w:r>
        <w:r>
          <w:rPr>
            <w:noProof/>
            <w:webHidden/>
          </w:rPr>
          <w:t>4</w:t>
        </w:r>
        <w:r>
          <w:rPr>
            <w:noProof/>
            <w:webHidden/>
          </w:rPr>
          <w:fldChar w:fldCharType="end"/>
        </w:r>
      </w:hyperlink>
    </w:p>
    <w:p w14:paraId="743BD40B" w14:textId="1419BF5E" w:rsidR="008710F6" w:rsidRDefault="008710F6">
      <w:pPr>
        <w:pStyle w:val="TOC2"/>
        <w:tabs>
          <w:tab w:val="left" w:pos="960"/>
          <w:tab w:val="right" w:leader="dot" w:pos="10502"/>
        </w:tabs>
        <w:rPr>
          <w:rFonts w:asciiTheme="minorHAnsi" w:eastAsiaTheme="minorEastAsia" w:hAnsiTheme="minorHAnsi"/>
          <w:noProof/>
          <w:kern w:val="2"/>
          <w:sz w:val="24"/>
          <w:szCs w:val="24"/>
          <w:lang w:val="es-ES" w:eastAsia="zh-CN"/>
          <w14:ligatures w14:val="standardContextual"/>
        </w:rPr>
      </w:pPr>
      <w:hyperlink w:anchor="_Toc186554128" w:history="1">
        <w:r w:rsidRPr="004F7BAD">
          <w:rPr>
            <w:rStyle w:val="Hyperlink"/>
            <w:iCs/>
            <w:noProof/>
          </w:rPr>
          <w:t>3.1</w:t>
        </w:r>
        <w:r>
          <w:rPr>
            <w:rFonts w:asciiTheme="minorHAnsi" w:eastAsiaTheme="minorEastAsia" w:hAnsiTheme="minorHAnsi"/>
            <w:noProof/>
            <w:kern w:val="2"/>
            <w:sz w:val="24"/>
            <w:szCs w:val="24"/>
            <w:lang w:val="es-ES" w:eastAsia="zh-CN"/>
            <w14:ligatures w14:val="standardContextual"/>
          </w:rPr>
          <w:tab/>
        </w:r>
        <w:r w:rsidRPr="004F7BAD">
          <w:rPr>
            <w:rStyle w:val="Hyperlink"/>
            <w:noProof/>
          </w:rPr>
          <w:t>MARCO DE FINANCIACIÓN</w:t>
        </w:r>
        <w:r>
          <w:rPr>
            <w:noProof/>
            <w:webHidden/>
          </w:rPr>
          <w:tab/>
        </w:r>
        <w:r>
          <w:rPr>
            <w:noProof/>
            <w:webHidden/>
          </w:rPr>
          <w:fldChar w:fldCharType="begin"/>
        </w:r>
        <w:r>
          <w:rPr>
            <w:noProof/>
            <w:webHidden/>
          </w:rPr>
          <w:instrText xml:space="preserve"> PAGEREF _Toc186554128 \h </w:instrText>
        </w:r>
        <w:r>
          <w:rPr>
            <w:noProof/>
            <w:webHidden/>
          </w:rPr>
        </w:r>
        <w:r>
          <w:rPr>
            <w:noProof/>
            <w:webHidden/>
          </w:rPr>
          <w:fldChar w:fldCharType="separate"/>
        </w:r>
        <w:r>
          <w:rPr>
            <w:noProof/>
            <w:webHidden/>
          </w:rPr>
          <w:t>4</w:t>
        </w:r>
        <w:r>
          <w:rPr>
            <w:noProof/>
            <w:webHidden/>
          </w:rPr>
          <w:fldChar w:fldCharType="end"/>
        </w:r>
      </w:hyperlink>
    </w:p>
    <w:p w14:paraId="3642B1FE" w14:textId="1C35B098" w:rsidR="008710F6" w:rsidRDefault="008710F6">
      <w:pPr>
        <w:pStyle w:val="TOC2"/>
        <w:tabs>
          <w:tab w:val="left" w:pos="960"/>
          <w:tab w:val="right" w:leader="dot" w:pos="10502"/>
        </w:tabs>
        <w:rPr>
          <w:rFonts w:asciiTheme="minorHAnsi" w:eastAsiaTheme="minorEastAsia" w:hAnsiTheme="minorHAnsi"/>
          <w:noProof/>
          <w:kern w:val="2"/>
          <w:sz w:val="24"/>
          <w:szCs w:val="24"/>
          <w:lang w:val="es-ES" w:eastAsia="zh-CN"/>
          <w14:ligatures w14:val="standardContextual"/>
        </w:rPr>
      </w:pPr>
      <w:hyperlink w:anchor="_Toc186554129" w:history="1">
        <w:r w:rsidRPr="004F7BAD">
          <w:rPr>
            <w:rStyle w:val="Hyperlink"/>
            <w:iCs/>
            <w:noProof/>
          </w:rPr>
          <w:t>3.2</w:t>
        </w:r>
        <w:r>
          <w:rPr>
            <w:rFonts w:asciiTheme="minorHAnsi" w:eastAsiaTheme="minorEastAsia" w:hAnsiTheme="minorHAnsi"/>
            <w:noProof/>
            <w:kern w:val="2"/>
            <w:sz w:val="24"/>
            <w:szCs w:val="24"/>
            <w:lang w:val="es-ES" w:eastAsia="zh-CN"/>
            <w14:ligatures w14:val="standardContextual"/>
          </w:rPr>
          <w:tab/>
        </w:r>
        <w:r w:rsidRPr="004F7BAD">
          <w:rPr>
            <w:rStyle w:val="Hyperlink"/>
            <w:noProof/>
          </w:rPr>
          <w:t>ANÁLISIS COMPARATIVO</w:t>
        </w:r>
        <w:r>
          <w:rPr>
            <w:noProof/>
            <w:webHidden/>
          </w:rPr>
          <w:tab/>
        </w:r>
        <w:r>
          <w:rPr>
            <w:noProof/>
            <w:webHidden/>
          </w:rPr>
          <w:fldChar w:fldCharType="begin"/>
        </w:r>
        <w:r>
          <w:rPr>
            <w:noProof/>
            <w:webHidden/>
          </w:rPr>
          <w:instrText xml:space="preserve"> PAGEREF _Toc186554129 \h </w:instrText>
        </w:r>
        <w:r>
          <w:rPr>
            <w:noProof/>
            <w:webHidden/>
          </w:rPr>
        </w:r>
        <w:r>
          <w:rPr>
            <w:noProof/>
            <w:webHidden/>
          </w:rPr>
          <w:fldChar w:fldCharType="separate"/>
        </w:r>
        <w:r>
          <w:rPr>
            <w:noProof/>
            <w:webHidden/>
          </w:rPr>
          <w:t>5</w:t>
        </w:r>
        <w:r>
          <w:rPr>
            <w:noProof/>
            <w:webHidden/>
          </w:rPr>
          <w:fldChar w:fldCharType="end"/>
        </w:r>
      </w:hyperlink>
    </w:p>
    <w:p w14:paraId="37B32AD3" w14:textId="227B29FC" w:rsidR="008710F6" w:rsidRDefault="008710F6">
      <w:pPr>
        <w:pStyle w:val="TOC3"/>
        <w:tabs>
          <w:tab w:val="left" w:pos="1200"/>
          <w:tab w:val="right" w:leader="dot" w:pos="10502"/>
        </w:tabs>
        <w:rPr>
          <w:rFonts w:asciiTheme="minorHAnsi" w:eastAsiaTheme="minorEastAsia" w:hAnsiTheme="minorHAnsi"/>
          <w:noProof/>
          <w:kern w:val="2"/>
          <w:sz w:val="24"/>
          <w:szCs w:val="24"/>
          <w:lang w:val="es-ES" w:eastAsia="zh-CN"/>
          <w14:ligatures w14:val="standardContextual"/>
        </w:rPr>
      </w:pPr>
      <w:hyperlink w:anchor="_Toc186554130" w:history="1">
        <w:r w:rsidRPr="004F7BAD">
          <w:rPr>
            <w:rStyle w:val="Hyperlink"/>
            <w:noProof/>
          </w:rPr>
          <w:t>3.2.1</w:t>
        </w:r>
        <w:r>
          <w:rPr>
            <w:rFonts w:asciiTheme="minorHAnsi" w:eastAsiaTheme="minorEastAsia" w:hAnsiTheme="minorHAnsi"/>
            <w:noProof/>
            <w:kern w:val="2"/>
            <w:sz w:val="24"/>
            <w:szCs w:val="24"/>
            <w:lang w:val="es-ES" w:eastAsia="zh-CN"/>
            <w14:ligatures w14:val="standardContextual"/>
          </w:rPr>
          <w:tab/>
        </w:r>
        <w:r w:rsidRPr="004F7BAD">
          <w:rPr>
            <w:rStyle w:val="Hyperlink"/>
            <w:noProof/>
          </w:rPr>
          <w:t>COMPETENCIA DIRECTA</w:t>
        </w:r>
        <w:r>
          <w:rPr>
            <w:noProof/>
            <w:webHidden/>
          </w:rPr>
          <w:tab/>
        </w:r>
        <w:r>
          <w:rPr>
            <w:noProof/>
            <w:webHidden/>
          </w:rPr>
          <w:fldChar w:fldCharType="begin"/>
        </w:r>
        <w:r>
          <w:rPr>
            <w:noProof/>
            <w:webHidden/>
          </w:rPr>
          <w:instrText xml:space="preserve"> PAGEREF _Toc186554130 \h </w:instrText>
        </w:r>
        <w:r>
          <w:rPr>
            <w:noProof/>
            <w:webHidden/>
          </w:rPr>
        </w:r>
        <w:r>
          <w:rPr>
            <w:noProof/>
            <w:webHidden/>
          </w:rPr>
          <w:fldChar w:fldCharType="separate"/>
        </w:r>
        <w:r>
          <w:rPr>
            <w:noProof/>
            <w:webHidden/>
          </w:rPr>
          <w:t>5</w:t>
        </w:r>
        <w:r>
          <w:rPr>
            <w:noProof/>
            <w:webHidden/>
          </w:rPr>
          <w:fldChar w:fldCharType="end"/>
        </w:r>
      </w:hyperlink>
    </w:p>
    <w:p w14:paraId="6F7EBA6A" w14:textId="58107941" w:rsidR="008710F6" w:rsidRDefault="008710F6">
      <w:pPr>
        <w:pStyle w:val="TOC3"/>
        <w:tabs>
          <w:tab w:val="left" w:pos="1200"/>
          <w:tab w:val="right" w:leader="dot" w:pos="10502"/>
        </w:tabs>
        <w:rPr>
          <w:rFonts w:asciiTheme="minorHAnsi" w:eastAsiaTheme="minorEastAsia" w:hAnsiTheme="minorHAnsi"/>
          <w:noProof/>
          <w:kern w:val="2"/>
          <w:sz w:val="24"/>
          <w:szCs w:val="24"/>
          <w:lang w:val="es-ES" w:eastAsia="zh-CN"/>
          <w14:ligatures w14:val="standardContextual"/>
        </w:rPr>
      </w:pPr>
      <w:hyperlink w:anchor="_Toc186554131" w:history="1">
        <w:r w:rsidRPr="004F7BAD">
          <w:rPr>
            <w:rStyle w:val="Hyperlink"/>
            <w:noProof/>
          </w:rPr>
          <w:t>3.2.2</w:t>
        </w:r>
        <w:r>
          <w:rPr>
            <w:rFonts w:asciiTheme="minorHAnsi" w:eastAsiaTheme="minorEastAsia" w:hAnsiTheme="minorHAnsi"/>
            <w:noProof/>
            <w:kern w:val="2"/>
            <w:sz w:val="24"/>
            <w:szCs w:val="24"/>
            <w:lang w:val="es-ES" w:eastAsia="zh-CN"/>
            <w14:ligatures w14:val="standardContextual"/>
          </w:rPr>
          <w:tab/>
        </w:r>
        <w:r w:rsidRPr="004F7BAD">
          <w:rPr>
            <w:rStyle w:val="Hyperlink"/>
            <w:noProof/>
          </w:rPr>
          <w:t>COMPETENCIA INDIRECTA</w:t>
        </w:r>
        <w:r>
          <w:rPr>
            <w:noProof/>
            <w:webHidden/>
          </w:rPr>
          <w:tab/>
        </w:r>
        <w:r>
          <w:rPr>
            <w:noProof/>
            <w:webHidden/>
          </w:rPr>
          <w:fldChar w:fldCharType="begin"/>
        </w:r>
        <w:r>
          <w:rPr>
            <w:noProof/>
            <w:webHidden/>
          </w:rPr>
          <w:instrText xml:space="preserve"> PAGEREF _Toc186554131 \h </w:instrText>
        </w:r>
        <w:r>
          <w:rPr>
            <w:noProof/>
            <w:webHidden/>
          </w:rPr>
        </w:r>
        <w:r>
          <w:rPr>
            <w:noProof/>
            <w:webHidden/>
          </w:rPr>
          <w:fldChar w:fldCharType="separate"/>
        </w:r>
        <w:r>
          <w:rPr>
            <w:noProof/>
            <w:webHidden/>
          </w:rPr>
          <w:t>5</w:t>
        </w:r>
        <w:r>
          <w:rPr>
            <w:noProof/>
            <w:webHidden/>
          </w:rPr>
          <w:fldChar w:fldCharType="end"/>
        </w:r>
      </w:hyperlink>
    </w:p>
    <w:p w14:paraId="6BC26592" w14:textId="1C1A5748" w:rsidR="008710F6" w:rsidRDefault="008710F6">
      <w:pPr>
        <w:pStyle w:val="TOC2"/>
        <w:tabs>
          <w:tab w:val="left" w:pos="960"/>
          <w:tab w:val="right" w:leader="dot" w:pos="10502"/>
        </w:tabs>
        <w:rPr>
          <w:rFonts w:asciiTheme="minorHAnsi" w:eastAsiaTheme="minorEastAsia" w:hAnsiTheme="minorHAnsi"/>
          <w:noProof/>
          <w:kern w:val="2"/>
          <w:sz w:val="24"/>
          <w:szCs w:val="24"/>
          <w:lang w:val="es-ES" w:eastAsia="zh-CN"/>
          <w14:ligatures w14:val="standardContextual"/>
        </w:rPr>
      </w:pPr>
      <w:hyperlink w:anchor="_Toc186554132" w:history="1">
        <w:r w:rsidRPr="004F7BAD">
          <w:rPr>
            <w:rStyle w:val="Hyperlink"/>
            <w:iCs/>
            <w:noProof/>
          </w:rPr>
          <w:t>3.3</w:t>
        </w:r>
        <w:r>
          <w:rPr>
            <w:rFonts w:asciiTheme="minorHAnsi" w:eastAsiaTheme="minorEastAsia" w:hAnsiTheme="minorHAnsi"/>
            <w:noProof/>
            <w:kern w:val="2"/>
            <w:sz w:val="24"/>
            <w:szCs w:val="24"/>
            <w:lang w:val="es-ES" w:eastAsia="zh-CN"/>
            <w14:ligatures w14:val="standardContextual"/>
          </w:rPr>
          <w:tab/>
        </w:r>
        <w:r w:rsidRPr="004F7BAD">
          <w:rPr>
            <w:rStyle w:val="Hyperlink"/>
            <w:noProof/>
          </w:rPr>
          <w:t>VALORES BÁSICOS</w:t>
        </w:r>
        <w:r>
          <w:rPr>
            <w:noProof/>
            <w:webHidden/>
          </w:rPr>
          <w:tab/>
        </w:r>
        <w:r>
          <w:rPr>
            <w:noProof/>
            <w:webHidden/>
          </w:rPr>
          <w:fldChar w:fldCharType="begin"/>
        </w:r>
        <w:r>
          <w:rPr>
            <w:noProof/>
            <w:webHidden/>
          </w:rPr>
          <w:instrText xml:space="preserve"> PAGEREF _Toc186554132 \h </w:instrText>
        </w:r>
        <w:r>
          <w:rPr>
            <w:noProof/>
            <w:webHidden/>
          </w:rPr>
        </w:r>
        <w:r>
          <w:rPr>
            <w:noProof/>
            <w:webHidden/>
          </w:rPr>
          <w:fldChar w:fldCharType="separate"/>
        </w:r>
        <w:r>
          <w:rPr>
            <w:noProof/>
            <w:webHidden/>
          </w:rPr>
          <w:t>5</w:t>
        </w:r>
        <w:r>
          <w:rPr>
            <w:noProof/>
            <w:webHidden/>
          </w:rPr>
          <w:fldChar w:fldCharType="end"/>
        </w:r>
      </w:hyperlink>
    </w:p>
    <w:p w14:paraId="1BBF95FE" w14:textId="7ADC6597" w:rsidR="008710F6" w:rsidRDefault="008710F6">
      <w:pPr>
        <w:pStyle w:val="TOC2"/>
        <w:tabs>
          <w:tab w:val="left" w:pos="960"/>
          <w:tab w:val="right" w:leader="dot" w:pos="10502"/>
        </w:tabs>
        <w:rPr>
          <w:rFonts w:asciiTheme="minorHAnsi" w:eastAsiaTheme="minorEastAsia" w:hAnsiTheme="minorHAnsi"/>
          <w:noProof/>
          <w:kern w:val="2"/>
          <w:sz w:val="24"/>
          <w:szCs w:val="24"/>
          <w:lang w:val="es-ES" w:eastAsia="zh-CN"/>
          <w14:ligatures w14:val="standardContextual"/>
        </w:rPr>
      </w:pPr>
      <w:hyperlink w:anchor="_Toc186554133" w:history="1">
        <w:r w:rsidRPr="004F7BAD">
          <w:rPr>
            <w:rStyle w:val="Hyperlink"/>
            <w:iCs/>
            <w:noProof/>
          </w:rPr>
          <w:t>3.4</w:t>
        </w:r>
        <w:r>
          <w:rPr>
            <w:rFonts w:asciiTheme="minorHAnsi" w:eastAsiaTheme="minorEastAsia" w:hAnsiTheme="minorHAnsi"/>
            <w:noProof/>
            <w:kern w:val="2"/>
            <w:sz w:val="24"/>
            <w:szCs w:val="24"/>
            <w:lang w:val="es-ES" w:eastAsia="zh-CN"/>
            <w14:ligatures w14:val="standardContextual"/>
          </w:rPr>
          <w:tab/>
        </w:r>
        <w:r w:rsidRPr="004F7BAD">
          <w:rPr>
            <w:rStyle w:val="Hyperlink"/>
            <w:noProof/>
          </w:rPr>
          <w:t>COMPETENCIAS BÁSICAS</w:t>
        </w:r>
        <w:r>
          <w:rPr>
            <w:noProof/>
            <w:webHidden/>
          </w:rPr>
          <w:tab/>
        </w:r>
        <w:r>
          <w:rPr>
            <w:noProof/>
            <w:webHidden/>
          </w:rPr>
          <w:fldChar w:fldCharType="begin"/>
        </w:r>
        <w:r>
          <w:rPr>
            <w:noProof/>
            <w:webHidden/>
          </w:rPr>
          <w:instrText xml:space="preserve"> PAGEREF _Toc186554133 \h </w:instrText>
        </w:r>
        <w:r>
          <w:rPr>
            <w:noProof/>
            <w:webHidden/>
          </w:rPr>
        </w:r>
        <w:r>
          <w:rPr>
            <w:noProof/>
            <w:webHidden/>
          </w:rPr>
          <w:fldChar w:fldCharType="separate"/>
        </w:r>
        <w:r>
          <w:rPr>
            <w:noProof/>
            <w:webHidden/>
          </w:rPr>
          <w:t>5</w:t>
        </w:r>
        <w:r>
          <w:rPr>
            <w:noProof/>
            <w:webHidden/>
          </w:rPr>
          <w:fldChar w:fldCharType="end"/>
        </w:r>
      </w:hyperlink>
    </w:p>
    <w:p w14:paraId="1FE9DFCE" w14:textId="5C41C61D" w:rsidR="008710F6" w:rsidRDefault="008710F6">
      <w:pPr>
        <w:pStyle w:val="TOC2"/>
        <w:tabs>
          <w:tab w:val="left" w:pos="960"/>
          <w:tab w:val="right" w:leader="dot" w:pos="10502"/>
        </w:tabs>
        <w:rPr>
          <w:rFonts w:asciiTheme="minorHAnsi" w:eastAsiaTheme="minorEastAsia" w:hAnsiTheme="minorHAnsi"/>
          <w:noProof/>
          <w:kern w:val="2"/>
          <w:sz w:val="24"/>
          <w:szCs w:val="24"/>
          <w:lang w:val="es-ES" w:eastAsia="zh-CN"/>
          <w14:ligatures w14:val="standardContextual"/>
        </w:rPr>
      </w:pPr>
      <w:hyperlink w:anchor="_Toc186554134" w:history="1">
        <w:r w:rsidRPr="004F7BAD">
          <w:rPr>
            <w:rStyle w:val="Hyperlink"/>
            <w:iCs/>
            <w:noProof/>
          </w:rPr>
          <w:t>3.5</w:t>
        </w:r>
        <w:r>
          <w:rPr>
            <w:rFonts w:asciiTheme="minorHAnsi" w:eastAsiaTheme="minorEastAsia" w:hAnsiTheme="minorHAnsi"/>
            <w:noProof/>
            <w:kern w:val="2"/>
            <w:sz w:val="24"/>
            <w:szCs w:val="24"/>
            <w:lang w:val="es-ES" w:eastAsia="zh-CN"/>
            <w14:ligatures w14:val="standardContextual"/>
          </w:rPr>
          <w:tab/>
        </w:r>
        <w:r w:rsidRPr="004F7BAD">
          <w:rPr>
            <w:rStyle w:val="Hyperlink"/>
            <w:noProof/>
          </w:rPr>
          <w:t>SISTEMAS Y PROCESOS</w:t>
        </w:r>
        <w:r>
          <w:rPr>
            <w:noProof/>
            <w:webHidden/>
          </w:rPr>
          <w:tab/>
        </w:r>
        <w:r>
          <w:rPr>
            <w:noProof/>
            <w:webHidden/>
          </w:rPr>
          <w:fldChar w:fldCharType="begin"/>
        </w:r>
        <w:r>
          <w:rPr>
            <w:noProof/>
            <w:webHidden/>
          </w:rPr>
          <w:instrText xml:space="preserve"> PAGEREF _Toc186554134 \h </w:instrText>
        </w:r>
        <w:r>
          <w:rPr>
            <w:noProof/>
            <w:webHidden/>
          </w:rPr>
        </w:r>
        <w:r>
          <w:rPr>
            <w:noProof/>
            <w:webHidden/>
          </w:rPr>
          <w:fldChar w:fldCharType="separate"/>
        </w:r>
        <w:r>
          <w:rPr>
            <w:noProof/>
            <w:webHidden/>
          </w:rPr>
          <w:t>6</w:t>
        </w:r>
        <w:r>
          <w:rPr>
            <w:noProof/>
            <w:webHidden/>
          </w:rPr>
          <w:fldChar w:fldCharType="end"/>
        </w:r>
      </w:hyperlink>
    </w:p>
    <w:p w14:paraId="6A3BB3F5" w14:textId="0DE8CDB7" w:rsidR="008710F6" w:rsidRDefault="008710F6">
      <w:pPr>
        <w:pStyle w:val="TOC2"/>
        <w:tabs>
          <w:tab w:val="left" w:pos="960"/>
          <w:tab w:val="right" w:leader="dot" w:pos="10502"/>
        </w:tabs>
        <w:rPr>
          <w:rFonts w:asciiTheme="minorHAnsi" w:eastAsiaTheme="minorEastAsia" w:hAnsiTheme="minorHAnsi"/>
          <w:noProof/>
          <w:kern w:val="2"/>
          <w:sz w:val="24"/>
          <w:szCs w:val="24"/>
          <w:lang w:val="es-ES" w:eastAsia="zh-CN"/>
          <w14:ligatures w14:val="standardContextual"/>
        </w:rPr>
      </w:pPr>
      <w:hyperlink w:anchor="_Toc186554135" w:history="1">
        <w:r w:rsidRPr="004F7BAD">
          <w:rPr>
            <w:rStyle w:val="Hyperlink"/>
            <w:iCs/>
            <w:noProof/>
          </w:rPr>
          <w:t>3.6</w:t>
        </w:r>
        <w:r>
          <w:rPr>
            <w:rFonts w:asciiTheme="minorHAnsi" w:eastAsiaTheme="minorEastAsia" w:hAnsiTheme="minorHAnsi"/>
            <w:noProof/>
            <w:kern w:val="2"/>
            <w:sz w:val="24"/>
            <w:szCs w:val="24"/>
            <w:lang w:val="es-ES" w:eastAsia="zh-CN"/>
            <w14:ligatures w14:val="standardContextual"/>
          </w:rPr>
          <w:tab/>
        </w:r>
        <w:r w:rsidRPr="004F7BAD">
          <w:rPr>
            <w:rStyle w:val="Hyperlink"/>
            <w:noProof/>
          </w:rPr>
          <w:t>PERFIL DE LAS PARTES INTERESADAS</w:t>
        </w:r>
        <w:r>
          <w:rPr>
            <w:noProof/>
            <w:webHidden/>
          </w:rPr>
          <w:tab/>
        </w:r>
        <w:r>
          <w:rPr>
            <w:noProof/>
            <w:webHidden/>
          </w:rPr>
          <w:fldChar w:fldCharType="begin"/>
        </w:r>
        <w:r>
          <w:rPr>
            <w:noProof/>
            <w:webHidden/>
          </w:rPr>
          <w:instrText xml:space="preserve"> PAGEREF _Toc186554135 \h </w:instrText>
        </w:r>
        <w:r>
          <w:rPr>
            <w:noProof/>
            <w:webHidden/>
          </w:rPr>
        </w:r>
        <w:r>
          <w:rPr>
            <w:noProof/>
            <w:webHidden/>
          </w:rPr>
          <w:fldChar w:fldCharType="separate"/>
        </w:r>
        <w:r>
          <w:rPr>
            <w:noProof/>
            <w:webHidden/>
          </w:rPr>
          <w:t>6</w:t>
        </w:r>
        <w:r>
          <w:rPr>
            <w:noProof/>
            <w:webHidden/>
          </w:rPr>
          <w:fldChar w:fldCharType="end"/>
        </w:r>
      </w:hyperlink>
    </w:p>
    <w:p w14:paraId="0F739AD8" w14:textId="4C14A476" w:rsidR="008710F6" w:rsidRDefault="008710F6">
      <w:pPr>
        <w:pStyle w:val="TOC3"/>
        <w:tabs>
          <w:tab w:val="left" w:pos="1200"/>
          <w:tab w:val="right" w:leader="dot" w:pos="10502"/>
        </w:tabs>
        <w:rPr>
          <w:rFonts w:asciiTheme="minorHAnsi" w:eastAsiaTheme="minorEastAsia" w:hAnsiTheme="minorHAnsi"/>
          <w:noProof/>
          <w:kern w:val="2"/>
          <w:sz w:val="24"/>
          <w:szCs w:val="24"/>
          <w:lang w:val="es-ES" w:eastAsia="zh-CN"/>
          <w14:ligatures w14:val="standardContextual"/>
        </w:rPr>
      </w:pPr>
      <w:hyperlink w:anchor="_Toc186554136" w:history="1">
        <w:r w:rsidRPr="004F7BAD">
          <w:rPr>
            <w:rStyle w:val="Hyperlink"/>
            <w:noProof/>
          </w:rPr>
          <w:t>3.6.1</w:t>
        </w:r>
        <w:r>
          <w:rPr>
            <w:rFonts w:asciiTheme="minorHAnsi" w:eastAsiaTheme="minorEastAsia" w:hAnsiTheme="minorHAnsi"/>
            <w:noProof/>
            <w:kern w:val="2"/>
            <w:sz w:val="24"/>
            <w:szCs w:val="24"/>
            <w:lang w:val="es-ES" w:eastAsia="zh-CN"/>
            <w14:ligatures w14:val="standardContextual"/>
          </w:rPr>
          <w:tab/>
        </w:r>
        <w:r w:rsidRPr="004F7BAD">
          <w:rPr>
            <w:rStyle w:val="Hyperlink"/>
            <w:noProof/>
          </w:rPr>
          <w:t>DATOS DEMOGRÁFICOS</w:t>
        </w:r>
        <w:r>
          <w:rPr>
            <w:noProof/>
            <w:webHidden/>
          </w:rPr>
          <w:tab/>
        </w:r>
        <w:r>
          <w:rPr>
            <w:noProof/>
            <w:webHidden/>
          </w:rPr>
          <w:fldChar w:fldCharType="begin"/>
        </w:r>
        <w:r>
          <w:rPr>
            <w:noProof/>
            <w:webHidden/>
          </w:rPr>
          <w:instrText xml:space="preserve"> PAGEREF _Toc186554136 \h </w:instrText>
        </w:r>
        <w:r>
          <w:rPr>
            <w:noProof/>
            <w:webHidden/>
          </w:rPr>
        </w:r>
        <w:r>
          <w:rPr>
            <w:noProof/>
            <w:webHidden/>
          </w:rPr>
          <w:fldChar w:fldCharType="separate"/>
        </w:r>
        <w:r>
          <w:rPr>
            <w:noProof/>
            <w:webHidden/>
          </w:rPr>
          <w:t>6</w:t>
        </w:r>
        <w:r>
          <w:rPr>
            <w:noProof/>
            <w:webHidden/>
          </w:rPr>
          <w:fldChar w:fldCharType="end"/>
        </w:r>
      </w:hyperlink>
    </w:p>
    <w:p w14:paraId="610805F7" w14:textId="0C206A09" w:rsidR="008710F6" w:rsidRDefault="008710F6">
      <w:pPr>
        <w:pStyle w:val="TOC3"/>
        <w:tabs>
          <w:tab w:val="left" w:pos="1200"/>
          <w:tab w:val="right" w:leader="dot" w:pos="10502"/>
        </w:tabs>
        <w:rPr>
          <w:rFonts w:asciiTheme="minorHAnsi" w:eastAsiaTheme="minorEastAsia" w:hAnsiTheme="minorHAnsi"/>
          <w:noProof/>
          <w:kern w:val="2"/>
          <w:sz w:val="24"/>
          <w:szCs w:val="24"/>
          <w:lang w:val="es-ES" w:eastAsia="zh-CN"/>
          <w14:ligatures w14:val="standardContextual"/>
        </w:rPr>
      </w:pPr>
      <w:hyperlink w:anchor="_Toc186554137" w:history="1">
        <w:r w:rsidRPr="004F7BAD">
          <w:rPr>
            <w:rStyle w:val="Hyperlink"/>
            <w:noProof/>
          </w:rPr>
          <w:t>3.6.2</w:t>
        </w:r>
        <w:r>
          <w:rPr>
            <w:rFonts w:asciiTheme="minorHAnsi" w:eastAsiaTheme="minorEastAsia" w:hAnsiTheme="minorHAnsi"/>
            <w:noProof/>
            <w:kern w:val="2"/>
            <w:sz w:val="24"/>
            <w:szCs w:val="24"/>
            <w:lang w:val="es-ES" w:eastAsia="zh-CN"/>
            <w14:ligatures w14:val="standardContextual"/>
          </w:rPr>
          <w:tab/>
        </w:r>
        <w:r w:rsidRPr="004F7BAD">
          <w:rPr>
            <w:rStyle w:val="Hyperlink"/>
            <w:noProof/>
          </w:rPr>
          <w:t>DATOS PSICOGRÁFICOS</w:t>
        </w:r>
        <w:r>
          <w:rPr>
            <w:noProof/>
            <w:webHidden/>
          </w:rPr>
          <w:tab/>
        </w:r>
        <w:r>
          <w:rPr>
            <w:noProof/>
            <w:webHidden/>
          </w:rPr>
          <w:fldChar w:fldCharType="begin"/>
        </w:r>
        <w:r>
          <w:rPr>
            <w:noProof/>
            <w:webHidden/>
          </w:rPr>
          <w:instrText xml:space="preserve"> PAGEREF _Toc186554137 \h </w:instrText>
        </w:r>
        <w:r>
          <w:rPr>
            <w:noProof/>
            <w:webHidden/>
          </w:rPr>
        </w:r>
        <w:r>
          <w:rPr>
            <w:noProof/>
            <w:webHidden/>
          </w:rPr>
          <w:fldChar w:fldCharType="separate"/>
        </w:r>
        <w:r>
          <w:rPr>
            <w:noProof/>
            <w:webHidden/>
          </w:rPr>
          <w:t>6</w:t>
        </w:r>
        <w:r>
          <w:rPr>
            <w:noProof/>
            <w:webHidden/>
          </w:rPr>
          <w:fldChar w:fldCharType="end"/>
        </w:r>
      </w:hyperlink>
    </w:p>
    <w:p w14:paraId="0BD9C919" w14:textId="3587C909" w:rsidR="008710F6" w:rsidRDefault="008710F6">
      <w:pPr>
        <w:pStyle w:val="TOC2"/>
        <w:tabs>
          <w:tab w:val="left" w:pos="960"/>
          <w:tab w:val="right" w:leader="dot" w:pos="10502"/>
        </w:tabs>
        <w:rPr>
          <w:rFonts w:asciiTheme="minorHAnsi" w:eastAsiaTheme="minorEastAsia" w:hAnsiTheme="minorHAnsi"/>
          <w:noProof/>
          <w:kern w:val="2"/>
          <w:sz w:val="24"/>
          <w:szCs w:val="24"/>
          <w:lang w:val="es-ES" w:eastAsia="zh-CN"/>
          <w14:ligatures w14:val="standardContextual"/>
        </w:rPr>
      </w:pPr>
      <w:hyperlink w:anchor="_Toc186554138" w:history="1">
        <w:r w:rsidRPr="004F7BAD">
          <w:rPr>
            <w:rStyle w:val="Hyperlink"/>
            <w:iCs/>
            <w:noProof/>
          </w:rPr>
          <w:t>3.7</w:t>
        </w:r>
        <w:r>
          <w:rPr>
            <w:rFonts w:asciiTheme="minorHAnsi" w:eastAsiaTheme="minorEastAsia" w:hAnsiTheme="minorHAnsi"/>
            <w:noProof/>
            <w:kern w:val="2"/>
            <w:sz w:val="24"/>
            <w:szCs w:val="24"/>
            <w:lang w:val="es-ES" w:eastAsia="zh-CN"/>
            <w14:ligatures w14:val="standardContextual"/>
          </w:rPr>
          <w:tab/>
        </w:r>
        <w:r w:rsidRPr="004F7BAD">
          <w:rPr>
            <w:rStyle w:val="Hyperlink"/>
            <w:noProof/>
          </w:rPr>
          <w:t>ANÁLISIS FODA</w:t>
        </w:r>
        <w:r>
          <w:rPr>
            <w:noProof/>
            <w:webHidden/>
          </w:rPr>
          <w:tab/>
        </w:r>
        <w:r>
          <w:rPr>
            <w:noProof/>
            <w:webHidden/>
          </w:rPr>
          <w:fldChar w:fldCharType="begin"/>
        </w:r>
        <w:r>
          <w:rPr>
            <w:noProof/>
            <w:webHidden/>
          </w:rPr>
          <w:instrText xml:space="preserve"> PAGEREF _Toc186554138 \h </w:instrText>
        </w:r>
        <w:r>
          <w:rPr>
            <w:noProof/>
            <w:webHidden/>
          </w:rPr>
        </w:r>
        <w:r>
          <w:rPr>
            <w:noProof/>
            <w:webHidden/>
          </w:rPr>
          <w:fldChar w:fldCharType="separate"/>
        </w:r>
        <w:r>
          <w:rPr>
            <w:noProof/>
            <w:webHidden/>
          </w:rPr>
          <w:t>7</w:t>
        </w:r>
        <w:r>
          <w:rPr>
            <w:noProof/>
            <w:webHidden/>
          </w:rPr>
          <w:fldChar w:fldCharType="end"/>
        </w:r>
      </w:hyperlink>
    </w:p>
    <w:p w14:paraId="3D047AEE" w14:textId="1F8B53BD" w:rsidR="008710F6" w:rsidRDefault="008710F6">
      <w:pPr>
        <w:pStyle w:val="TOC1"/>
        <w:rPr>
          <w:rFonts w:asciiTheme="minorHAnsi" w:eastAsiaTheme="minorEastAsia" w:hAnsiTheme="minorHAnsi" w:cstheme="minorBidi"/>
          <w:caps w:val="0"/>
          <w:noProof/>
          <w:kern w:val="2"/>
          <w:sz w:val="24"/>
          <w:szCs w:val="24"/>
          <w:lang w:val="es-ES" w:eastAsia="zh-CN"/>
          <w14:ligatures w14:val="standardContextual"/>
        </w:rPr>
      </w:pPr>
      <w:hyperlink w:anchor="_Toc186554139" w:history="1">
        <w:r w:rsidRPr="004F7BAD">
          <w:rPr>
            <w:rStyle w:val="Hyperlink"/>
            <w:noProof/>
          </w:rPr>
          <w:t>4.</w:t>
        </w:r>
        <w:r>
          <w:rPr>
            <w:rFonts w:asciiTheme="minorHAnsi" w:eastAsiaTheme="minorEastAsia" w:hAnsiTheme="minorHAnsi" w:cstheme="minorBidi"/>
            <w:caps w:val="0"/>
            <w:noProof/>
            <w:kern w:val="2"/>
            <w:sz w:val="24"/>
            <w:szCs w:val="24"/>
            <w:lang w:val="es-ES" w:eastAsia="zh-CN"/>
            <w14:ligatures w14:val="standardContextual"/>
          </w:rPr>
          <w:tab/>
        </w:r>
        <w:r w:rsidRPr="004F7BAD">
          <w:rPr>
            <w:rStyle w:val="Hyperlink"/>
            <w:noProof/>
          </w:rPr>
          <w:t>METAS DE MARKETING</w:t>
        </w:r>
        <w:r>
          <w:rPr>
            <w:noProof/>
            <w:webHidden/>
          </w:rPr>
          <w:tab/>
        </w:r>
        <w:r>
          <w:rPr>
            <w:noProof/>
            <w:webHidden/>
          </w:rPr>
          <w:fldChar w:fldCharType="begin"/>
        </w:r>
        <w:r>
          <w:rPr>
            <w:noProof/>
            <w:webHidden/>
          </w:rPr>
          <w:instrText xml:space="preserve"> PAGEREF _Toc186554139 \h </w:instrText>
        </w:r>
        <w:r>
          <w:rPr>
            <w:noProof/>
            <w:webHidden/>
          </w:rPr>
        </w:r>
        <w:r>
          <w:rPr>
            <w:noProof/>
            <w:webHidden/>
          </w:rPr>
          <w:fldChar w:fldCharType="separate"/>
        </w:r>
        <w:r>
          <w:rPr>
            <w:noProof/>
            <w:webHidden/>
          </w:rPr>
          <w:t>8</w:t>
        </w:r>
        <w:r>
          <w:rPr>
            <w:noProof/>
            <w:webHidden/>
          </w:rPr>
          <w:fldChar w:fldCharType="end"/>
        </w:r>
      </w:hyperlink>
    </w:p>
    <w:p w14:paraId="6FECD4CC" w14:textId="733717C5" w:rsidR="008710F6" w:rsidRDefault="008710F6">
      <w:pPr>
        <w:pStyle w:val="TOC2"/>
        <w:tabs>
          <w:tab w:val="left" w:pos="960"/>
          <w:tab w:val="right" w:leader="dot" w:pos="10502"/>
        </w:tabs>
        <w:rPr>
          <w:rFonts w:asciiTheme="minorHAnsi" w:eastAsiaTheme="minorEastAsia" w:hAnsiTheme="minorHAnsi"/>
          <w:noProof/>
          <w:kern w:val="2"/>
          <w:sz w:val="24"/>
          <w:szCs w:val="24"/>
          <w:lang w:val="es-ES" w:eastAsia="zh-CN"/>
          <w14:ligatures w14:val="standardContextual"/>
        </w:rPr>
      </w:pPr>
      <w:hyperlink w:anchor="_Toc186554140" w:history="1">
        <w:r w:rsidRPr="004F7BAD">
          <w:rPr>
            <w:rStyle w:val="Hyperlink"/>
            <w:iCs/>
            <w:noProof/>
          </w:rPr>
          <w:t>4.1</w:t>
        </w:r>
        <w:r>
          <w:rPr>
            <w:rFonts w:asciiTheme="minorHAnsi" w:eastAsiaTheme="minorEastAsia" w:hAnsiTheme="minorHAnsi"/>
            <w:noProof/>
            <w:kern w:val="2"/>
            <w:sz w:val="24"/>
            <w:szCs w:val="24"/>
            <w:lang w:val="es-ES" w:eastAsia="zh-CN"/>
            <w14:ligatures w14:val="standardContextual"/>
          </w:rPr>
          <w:tab/>
        </w:r>
        <w:r w:rsidRPr="004F7BAD">
          <w:rPr>
            <w:rStyle w:val="Hyperlink"/>
            <w:noProof/>
          </w:rPr>
          <w:t>METAS A CORTO PLAZO Y PLAN DE ACCIÓN</w:t>
        </w:r>
        <w:r>
          <w:rPr>
            <w:noProof/>
            <w:webHidden/>
          </w:rPr>
          <w:tab/>
        </w:r>
        <w:r>
          <w:rPr>
            <w:noProof/>
            <w:webHidden/>
          </w:rPr>
          <w:fldChar w:fldCharType="begin"/>
        </w:r>
        <w:r>
          <w:rPr>
            <w:noProof/>
            <w:webHidden/>
          </w:rPr>
          <w:instrText xml:space="preserve"> PAGEREF _Toc186554140 \h </w:instrText>
        </w:r>
        <w:r>
          <w:rPr>
            <w:noProof/>
            <w:webHidden/>
          </w:rPr>
        </w:r>
        <w:r>
          <w:rPr>
            <w:noProof/>
            <w:webHidden/>
          </w:rPr>
          <w:fldChar w:fldCharType="separate"/>
        </w:r>
        <w:r>
          <w:rPr>
            <w:noProof/>
            <w:webHidden/>
          </w:rPr>
          <w:t>8</w:t>
        </w:r>
        <w:r>
          <w:rPr>
            <w:noProof/>
            <w:webHidden/>
          </w:rPr>
          <w:fldChar w:fldCharType="end"/>
        </w:r>
      </w:hyperlink>
    </w:p>
    <w:p w14:paraId="6BAC9C3B" w14:textId="5FBD1444" w:rsidR="008710F6" w:rsidRDefault="008710F6">
      <w:pPr>
        <w:pStyle w:val="TOC3"/>
        <w:tabs>
          <w:tab w:val="left" w:pos="1200"/>
          <w:tab w:val="right" w:leader="dot" w:pos="10502"/>
        </w:tabs>
        <w:rPr>
          <w:rFonts w:asciiTheme="minorHAnsi" w:eastAsiaTheme="minorEastAsia" w:hAnsiTheme="minorHAnsi"/>
          <w:noProof/>
          <w:kern w:val="2"/>
          <w:sz w:val="24"/>
          <w:szCs w:val="24"/>
          <w:lang w:val="es-ES" w:eastAsia="zh-CN"/>
          <w14:ligatures w14:val="standardContextual"/>
        </w:rPr>
      </w:pPr>
      <w:hyperlink w:anchor="_Toc186554141" w:history="1">
        <w:r w:rsidRPr="004F7BAD">
          <w:rPr>
            <w:rStyle w:val="Hyperlink"/>
            <w:noProof/>
          </w:rPr>
          <w:t>4.1.1</w:t>
        </w:r>
        <w:r>
          <w:rPr>
            <w:rFonts w:asciiTheme="minorHAnsi" w:eastAsiaTheme="minorEastAsia" w:hAnsiTheme="minorHAnsi"/>
            <w:noProof/>
            <w:kern w:val="2"/>
            <w:sz w:val="24"/>
            <w:szCs w:val="24"/>
            <w:lang w:val="es-ES" w:eastAsia="zh-CN"/>
            <w14:ligatures w14:val="standardContextual"/>
          </w:rPr>
          <w:tab/>
        </w:r>
        <w:r w:rsidRPr="004F7BAD">
          <w:rPr>
            <w:rStyle w:val="Hyperlink"/>
            <w:noProof/>
          </w:rPr>
          <w:t>BUSCAR FUENTES DE FINANCIACIÓN</w:t>
        </w:r>
        <w:r>
          <w:rPr>
            <w:noProof/>
            <w:webHidden/>
          </w:rPr>
          <w:tab/>
        </w:r>
        <w:r>
          <w:rPr>
            <w:noProof/>
            <w:webHidden/>
          </w:rPr>
          <w:fldChar w:fldCharType="begin"/>
        </w:r>
        <w:r>
          <w:rPr>
            <w:noProof/>
            <w:webHidden/>
          </w:rPr>
          <w:instrText xml:space="preserve"> PAGEREF _Toc186554141 \h </w:instrText>
        </w:r>
        <w:r>
          <w:rPr>
            <w:noProof/>
            <w:webHidden/>
          </w:rPr>
        </w:r>
        <w:r>
          <w:rPr>
            <w:noProof/>
            <w:webHidden/>
          </w:rPr>
          <w:fldChar w:fldCharType="separate"/>
        </w:r>
        <w:r>
          <w:rPr>
            <w:noProof/>
            <w:webHidden/>
          </w:rPr>
          <w:t>8</w:t>
        </w:r>
        <w:r>
          <w:rPr>
            <w:noProof/>
            <w:webHidden/>
          </w:rPr>
          <w:fldChar w:fldCharType="end"/>
        </w:r>
      </w:hyperlink>
    </w:p>
    <w:p w14:paraId="57F262AB" w14:textId="59E4DDED" w:rsidR="008710F6" w:rsidRDefault="008710F6">
      <w:pPr>
        <w:pStyle w:val="TOC3"/>
        <w:tabs>
          <w:tab w:val="left" w:pos="1200"/>
          <w:tab w:val="right" w:leader="dot" w:pos="10502"/>
        </w:tabs>
        <w:rPr>
          <w:rFonts w:asciiTheme="minorHAnsi" w:eastAsiaTheme="minorEastAsia" w:hAnsiTheme="minorHAnsi"/>
          <w:noProof/>
          <w:kern w:val="2"/>
          <w:sz w:val="24"/>
          <w:szCs w:val="24"/>
          <w:lang w:val="es-ES" w:eastAsia="zh-CN"/>
          <w14:ligatures w14:val="standardContextual"/>
        </w:rPr>
      </w:pPr>
      <w:hyperlink w:anchor="_Toc186554142" w:history="1">
        <w:r w:rsidRPr="004F7BAD">
          <w:rPr>
            <w:rStyle w:val="Hyperlink"/>
            <w:noProof/>
          </w:rPr>
          <w:t>4.1.2</w:t>
        </w:r>
        <w:r>
          <w:rPr>
            <w:rFonts w:asciiTheme="minorHAnsi" w:eastAsiaTheme="minorEastAsia" w:hAnsiTheme="minorHAnsi"/>
            <w:noProof/>
            <w:kern w:val="2"/>
            <w:sz w:val="24"/>
            <w:szCs w:val="24"/>
            <w:lang w:val="es-ES" w:eastAsia="zh-CN"/>
            <w14:ligatures w14:val="standardContextual"/>
          </w:rPr>
          <w:tab/>
        </w:r>
        <w:r w:rsidRPr="004F7BAD">
          <w:rPr>
            <w:rStyle w:val="Hyperlink"/>
            <w:noProof/>
          </w:rPr>
          <w:t>BUSCAR INSTALACIONES PARA LA OPERACIÓN</w:t>
        </w:r>
        <w:r>
          <w:rPr>
            <w:noProof/>
            <w:webHidden/>
          </w:rPr>
          <w:tab/>
        </w:r>
        <w:r>
          <w:rPr>
            <w:noProof/>
            <w:webHidden/>
          </w:rPr>
          <w:fldChar w:fldCharType="begin"/>
        </w:r>
        <w:r>
          <w:rPr>
            <w:noProof/>
            <w:webHidden/>
          </w:rPr>
          <w:instrText xml:space="preserve"> PAGEREF _Toc186554142 \h </w:instrText>
        </w:r>
        <w:r>
          <w:rPr>
            <w:noProof/>
            <w:webHidden/>
          </w:rPr>
        </w:r>
        <w:r>
          <w:rPr>
            <w:noProof/>
            <w:webHidden/>
          </w:rPr>
          <w:fldChar w:fldCharType="separate"/>
        </w:r>
        <w:r>
          <w:rPr>
            <w:noProof/>
            <w:webHidden/>
          </w:rPr>
          <w:t>8</w:t>
        </w:r>
        <w:r>
          <w:rPr>
            <w:noProof/>
            <w:webHidden/>
          </w:rPr>
          <w:fldChar w:fldCharType="end"/>
        </w:r>
      </w:hyperlink>
    </w:p>
    <w:p w14:paraId="08C00EDE" w14:textId="6AE144CD" w:rsidR="008710F6" w:rsidRDefault="008710F6">
      <w:pPr>
        <w:pStyle w:val="TOC2"/>
        <w:tabs>
          <w:tab w:val="left" w:pos="960"/>
          <w:tab w:val="right" w:leader="dot" w:pos="10502"/>
        </w:tabs>
        <w:rPr>
          <w:rFonts w:asciiTheme="minorHAnsi" w:eastAsiaTheme="minorEastAsia" w:hAnsiTheme="minorHAnsi"/>
          <w:noProof/>
          <w:kern w:val="2"/>
          <w:sz w:val="24"/>
          <w:szCs w:val="24"/>
          <w:lang w:val="es-ES" w:eastAsia="zh-CN"/>
          <w14:ligatures w14:val="standardContextual"/>
        </w:rPr>
      </w:pPr>
      <w:hyperlink w:anchor="_Toc186554143" w:history="1">
        <w:r w:rsidRPr="004F7BAD">
          <w:rPr>
            <w:rStyle w:val="Hyperlink"/>
            <w:iCs/>
            <w:noProof/>
          </w:rPr>
          <w:t>4.2</w:t>
        </w:r>
        <w:r>
          <w:rPr>
            <w:rFonts w:asciiTheme="minorHAnsi" w:eastAsiaTheme="minorEastAsia" w:hAnsiTheme="minorHAnsi"/>
            <w:noProof/>
            <w:kern w:val="2"/>
            <w:sz w:val="24"/>
            <w:szCs w:val="24"/>
            <w:lang w:val="es-ES" w:eastAsia="zh-CN"/>
            <w14:ligatures w14:val="standardContextual"/>
          </w:rPr>
          <w:tab/>
        </w:r>
        <w:r w:rsidRPr="004F7BAD">
          <w:rPr>
            <w:rStyle w:val="Hyperlink"/>
            <w:noProof/>
          </w:rPr>
          <w:t>METAS A LARGO PLAZO Y PLAN DE ACCIÓN</w:t>
        </w:r>
        <w:r>
          <w:rPr>
            <w:noProof/>
            <w:webHidden/>
          </w:rPr>
          <w:tab/>
        </w:r>
        <w:r>
          <w:rPr>
            <w:noProof/>
            <w:webHidden/>
          </w:rPr>
          <w:fldChar w:fldCharType="begin"/>
        </w:r>
        <w:r>
          <w:rPr>
            <w:noProof/>
            <w:webHidden/>
          </w:rPr>
          <w:instrText xml:space="preserve"> PAGEREF _Toc186554143 \h </w:instrText>
        </w:r>
        <w:r>
          <w:rPr>
            <w:noProof/>
            <w:webHidden/>
          </w:rPr>
        </w:r>
        <w:r>
          <w:rPr>
            <w:noProof/>
            <w:webHidden/>
          </w:rPr>
          <w:fldChar w:fldCharType="separate"/>
        </w:r>
        <w:r>
          <w:rPr>
            <w:noProof/>
            <w:webHidden/>
          </w:rPr>
          <w:t>8</w:t>
        </w:r>
        <w:r>
          <w:rPr>
            <w:noProof/>
            <w:webHidden/>
          </w:rPr>
          <w:fldChar w:fldCharType="end"/>
        </w:r>
      </w:hyperlink>
    </w:p>
    <w:p w14:paraId="4B071ED5" w14:textId="177D17F0" w:rsidR="008710F6" w:rsidRDefault="008710F6">
      <w:pPr>
        <w:pStyle w:val="TOC3"/>
        <w:tabs>
          <w:tab w:val="left" w:pos="1200"/>
          <w:tab w:val="right" w:leader="dot" w:pos="10502"/>
        </w:tabs>
        <w:rPr>
          <w:rFonts w:asciiTheme="minorHAnsi" w:eastAsiaTheme="minorEastAsia" w:hAnsiTheme="minorHAnsi"/>
          <w:noProof/>
          <w:kern w:val="2"/>
          <w:sz w:val="24"/>
          <w:szCs w:val="24"/>
          <w:lang w:val="es-ES" w:eastAsia="zh-CN"/>
          <w14:ligatures w14:val="standardContextual"/>
        </w:rPr>
      </w:pPr>
      <w:hyperlink w:anchor="_Toc186554144" w:history="1">
        <w:r w:rsidRPr="004F7BAD">
          <w:rPr>
            <w:rStyle w:val="Hyperlink"/>
            <w:noProof/>
          </w:rPr>
          <w:t>4.2.1</w:t>
        </w:r>
        <w:r>
          <w:rPr>
            <w:rFonts w:asciiTheme="minorHAnsi" w:eastAsiaTheme="minorEastAsia" w:hAnsiTheme="minorHAnsi"/>
            <w:noProof/>
            <w:kern w:val="2"/>
            <w:sz w:val="24"/>
            <w:szCs w:val="24"/>
            <w:lang w:val="es-ES" w:eastAsia="zh-CN"/>
            <w14:ligatures w14:val="standardContextual"/>
          </w:rPr>
          <w:tab/>
        </w:r>
        <w:r w:rsidRPr="004F7BAD">
          <w:rPr>
            <w:rStyle w:val="Hyperlink"/>
            <w:noProof/>
          </w:rPr>
          <w:t>DECLARACIÓN UNO</w:t>
        </w:r>
        <w:r>
          <w:rPr>
            <w:noProof/>
            <w:webHidden/>
          </w:rPr>
          <w:tab/>
        </w:r>
        <w:r>
          <w:rPr>
            <w:noProof/>
            <w:webHidden/>
          </w:rPr>
          <w:fldChar w:fldCharType="begin"/>
        </w:r>
        <w:r>
          <w:rPr>
            <w:noProof/>
            <w:webHidden/>
          </w:rPr>
          <w:instrText xml:space="preserve"> PAGEREF _Toc186554144 \h </w:instrText>
        </w:r>
        <w:r>
          <w:rPr>
            <w:noProof/>
            <w:webHidden/>
          </w:rPr>
        </w:r>
        <w:r>
          <w:rPr>
            <w:noProof/>
            <w:webHidden/>
          </w:rPr>
          <w:fldChar w:fldCharType="separate"/>
        </w:r>
        <w:r>
          <w:rPr>
            <w:noProof/>
            <w:webHidden/>
          </w:rPr>
          <w:t>8</w:t>
        </w:r>
        <w:r>
          <w:rPr>
            <w:noProof/>
            <w:webHidden/>
          </w:rPr>
          <w:fldChar w:fldCharType="end"/>
        </w:r>
      </w:hyperlink>
    </w:p>
    <w:p w14:paraId="6B36B674" w14:textId="7B8CA433" w:rsidR="008710F6" w:rsidRDefault="008710F6">
      <w:pPr>
        <w:pStyle w:val="TOC3"/>
        <w:tabs>
          <w:tab w:val="left" w:pos="1200"/>
          <w:tab w:val="right" w:leader="dot" w:pos="10502"/>
        </w:tabs>
        <w:rPr>
          <w:rFonts w:asciiTheme="minorHAnsi" w:eastAsiaTheme="minorEastAsia" w:hAnsiTheme="minorHAnsi"/>
          <w:noProof/>
          <w:kern w:val="2"/>
          <w:sz w:val="24"/>
          <w:szCs w:val="24"/>
          <w:lang w:val="es-ES" w:eastAsia="zh-CN"/>
          <w14:ligatures w14:val="standardContextual"/>
        </w:rPr>
      </w:pPr>
      <w:hyperlink w:anchor="_Toc186554145" w:history="1">
        <w:r w:rsidRPr="004F7BAD">
          <w:rPr>
            <w:rStyle w:val="Hyperlink"/>
            <w:noProof/>
          </w:rPr>
          <w:t>4.2.2</w:t>
        </w:r>
        <w:r>
          <w:rPr>
            <w:rFonts w:asciiTheme="minorHAnsi" w:eastAsiaTheme="minorEastAsia" w:hAnsiTheme="minorHAnsi"/>
            <w:noProof/>
            <w:kern w:val="2"/>
            <w:sz w:val="24"/>
            <w:szCs w:val="24"/>
            <w:lang w:val="es-ES" w:eastAsia="zh-CN"/>
            <w14:ligatures w14:val="standardContextual"/>
          </w:rPr>
          <w:tab/>
        </w:r>
        <w:r w:rsidRPr="004F7BAD">
          <w:rPr>
            <w:rStyle w:val="Hyperlink"/>
            <w:noProof/>
          </w:rPr>
          <w:t>DECLARACIÓN DOS</w:t>
        </w:r>
        <w:r>
          <w:rPr>
            <w:noProof/>
            <w:webHidden/>
          </w:rPr>
          <w:tab/>
        </w:r>
        <w:r>
          <w:rPr>
            <w:noProof/>
            <w:webHidden/>
          </w:rPr>
          <w:fldChar w:fldCharType="begin"/>
        </w:r>
        <w:r>
          <w:rPr>
            <w:noProof/>
            <w:webHidden/>
          </w:rPr>
          <w:instrText xml:space="preserve"> PAGEREF _Toc186554145 \h </w:instrText>
        </w:r>
        <w:r>
          <w:rPr>
            <w:noProof/>
            <w:webHidden/>
          </w:rPr>
        </w:r>
        <w:r>
          <w:rPr>
            <w:noProof/>
            <w:webHidden/>
          </w:rPr>
          <w:fldChar w:fldCharType="separate"/>
        </w:r>
        <w:r>
          <w:rPr>
            <w:noProof/>
            <w:webHidden/>
          </w:rPr>
          <w:t>9</w:t>
        </w:r>
        <w:r>
          <w:rPr>
            <w:noProof/>
            <w:webHidden/>
          </w:rPr>
          <w:fldChar w:fldCharType="end"/>
        </w:r>
      </w:hyperlink>
    </w:p>
    <w:p w14:paraId="2D02819E" w14:textId="5D17E79C" w:rsidR="008710F6" w:rsidRDefault="008710F6">
      <w:pPr>
        <w:pStyle w:val="TOC1"/>
        <w:rPr>
          <w:rFonts w:asciiTheme="minorHAnsi" w:eastAsiaTheme="minorEastAsia" w:hAnsiTheme="minorHAnsi" w:cstheme="minorBidi"/>
          <w:caps w:val="0"/>
          <w:noProof/>
          <w:kern w:val="2"/>
          <w:sz w:val="24"/>
          <w:szCs w:val="24"/>
          <w:lang w:val="es-ES" w:eastAsia="zh-CN"/>
          <w14:ligatures w14:val="standardContextual"/>
        </w:rPr>
      </w:pPr>
      <w:hyperlink w:anchor="_Toc186554146" w:history="1">
        <w:r w:rsidRPr="004F7BAD">
          <w:rPr>
            <w:rStyle w:val="Hyperlink"/>
            <w:noProof/>
          </w:rPr>
          <w:t>5.</w:t>
        </w:r>
        <w:r>
          <w:rPr>
            <w:rFonts w:asciiTheme="minorHAnsi" w:eastAsiaTheme="minorEastAsia" w:hAnsiTheme="minorHAnsi" w:cstheme="minorBidi"/>
            <w:caps w:val="0"/>
            <w:noProof/>
            <w:kern w:val="2"/>
            <w:sz w:val="24"/>
            <w:szCs w:val="24"/>
            <w:lang w:val="es-ES" w:eastAsia="zh-CN"/>
            <w14:ligatures w14:val="standardContextual"/>
          </w:rPr>
          <w:tab/>
        </w:r>
        <w:r w:rsidRPr="004F7BAD">
          <w:rPr>
            <w:rStyle w:val="Hyperlink"/>
            <w:noProof/>
          </w:rPr>
          <w:t>ESTRATEGIA DE MARKETING</w:t>
        </w:r>
        <w:r>
          <w:rPr>
            <w:noProof/>
            <w:webHidden/>
          </w:rPr>
          <w:tab/>
        </w:r>
        <w:r>
          <w:rPr>
            <w:noProof/>
            <w:webHidden/>
          </w:rPr>
          <w:fldChar w:fldCharType="begin"/>
        </w:r>
        <w:r>
          <w:rPr>
            <w:noProof/>
            <w:webHidden/>
          </w:rPr>
          <w:instrText xml:space="preserve"> PAGEREF _Toc186554146 \h </w:instrText>
        </w:r>
        <w:r>
          <w:rPr>
            <w:noProof/>
            <w:webHidden/>
          </w:rPr>
        </w:r>
        <w:r>
          <w:rPr>
            <w:noProof/>
            <w:webHidden/>
          </w:rPr>
          <w:fldChar w:fldCharType="separate"/>
        </w:r>
        <w:r>
          <w:rPr>
            <w:noProof/>
            <w:webHidden/>
          </w:rPr>
          <w:t>9</w:t>
        </w:r>
        <w:r>
          <w:rPr>
            <w:noProof/>
            <w:webHidden/>
          </w:rPr>
          <w:fldChar w:fldCharType="end"/>
        </w:r>
      </w:hyperlink>
    </w:p>
    <w:p w14:paraId="54335F71" w14:textId="6E33E893" w:rsidR="008710F6" w:rsidRDefault="008710F6">
      <w:pPr>
        <w:pStyle w:val="TOC2"/>
        <w:tabs>
          <w:tab w:val="left" w:pos="960"/>
          <w:tab w:val="right" w:leader="dot" w:pos="10502"/>
        </w:tabs>
        <w:rPr>
          <w:rFonts w:asciiTheme="minorHAnsi" w:eastAsiaTheme="minorEastAsia" w:hAnsiTheme="minorHAnsi"/>
          <w:noProof/>
          <w:kern w:val="2"/>
          <w:sz w:val="24"/>
          <w:szCs w:val="24"/>
          <w:lang w:val="es-ES" w:eastAsia="zh-CN"/>
          <w14:ligatures w14:val="standardContextual"/>
        </w:rPr>
      </w:pPr>
      <w:hyperlink w:anchor="_Toc186554147" w:history="1">
        <w:r w:rsidRPr="004F7BAD">
          <w:rPr>
            <w:rStyle w:val="Hyperlink"/>
            <w:iCs/>
            <w:noProof/>
          </w:rPr>
          <w:t>5.1</w:t>
        </w:r>
        <w:r>
          <w:rPr>
            <w:rFonts w:asciiTheme="minorHAnsi" w:eastAsiaTheme="minorEastAsia" w:hAnsiTheme="minorHAnsi"/>
            <w:noProof/>
            <w:kern w:val="2"/>
            <w:sz w:val="24"/>
            <w:szCs w:val="24"/>
            <w:lang w:val="es-ES" w:eastAsia="zh-CN"/>
            <w14:ligatures w14:val="standardContextual"/>
          </w:rPr>
          <w:tab/>
        </w:r>
        <w:r w:rsidRPr="004F7BAD">
          <w:rPr>
            <w:rStyle w:val="Hyperlink"/>
            <w:noProof/>
          </w:rPr>
          <w:t>DECLARACIÓN DE POSICIONAMIENTO</w:t>
        </w:r>
        <w:r>
          <w:rPr>
            <w:noProof/>
            <w:webHidden/>
          </w:rPr>
          <w:tab/>
        </w:r>
        <w:r>
          <w:rPr>
            <w:noProof/>
            <w:webHidden/>
          </w:rPr>
          <w:fldChar w:fldCharType="begin"/>
        </w:r>
        <w:r>
          <w:rPr>
            <w:noProof/>
            <w:webHidden/>
          </w:rPr>
          <w:instrText xml:space="preserve"> PAGEREF _Toc186554147 \h </w:instrText>
        </w:r>
        <w:r>
          <w:rPr>
            <w:noProof/>
            <w:webHidden/>
          </w:rPr>
        </w:r>
        <w:r>
          <w:rPr>
            <w:noProof/>
            <w:webHidden/>
          </w:rPr>
          <w:fldChar w:fldCharType="separate"/>
        </w:r>
        <w:r>
          <w:rPr>
            <w:noProof/>
            <w:webHidden/>
          </w:rPr>
          <w:t>9</w:t>
        </w:r>
        <w:r>
          <w:rPr>
            <w:noProof/>
            <w:webHidden/>
          </w:rPr>
          <w:fldChar w:fldCharType="end"/>
        </w:r>
      </w:hyperlink>
    </w:p>
    <w:p w14:paraId="51E1521C" w14:textId="6DF5D57F" w:rsidR="008710F6" w:rsidRDefault="008710F6">
      <w:pPr>
        <w:pStyle w:val="TOC2"/>
        <w:tabs>
          <w:tab w:val="left" w:pos="960"/>
          <w:tab w:val="right" w:leader="dot" w:pos="10502"/>
        </w:tabs>
        <w:rPr>
          <w:rFonts w:asciiTheme="minorHAnsi" w:eastAsiaTheme="minorEastAsia" w:hAnsiTheme="minorHAnsi"/>
          <w:noProof/>
          <w:kern w:val="2"/>
          <w:sz w:val="24"/>
          <w:szCs w:val="24"/>
          <w:lang w:val="es-ES" w:eastAsia="zh-CN"/>
          <w14:ligatures w14:val="standardContextual"/>
        </w:rPr>
      </w:pPr>
      <w:hyperlink w:anchor="_Toc186554148" w:history="1">
        <w:r w:rsidRPr="004F7BAD">
          <w:rPr>
            <w:rStyle w:val="Hyperlink"/>
            <w:iCs/>
            <w:noProof/>
          </w:rPr>
          <w:t>5.2</w:t>
        </w:r>
        <w:r>
          <w:rPr>
            <w:rFonts w:asciiTheme="minorHAnsi" w:eastAsiaTheme="minorEastAsia" w:hAnsiTheme="minorHAnsi"/>
            <w:noProof/>
            <w:kern w:val="2"/>
            <w:sz w:val="24"/>
            <w:szCs w:val="24"/>
            <w:lang w:val="es-ES" w:eastAsia="zh-CN"/>
            <w14:ligatures w14:val="standardContextual"/>
          </w:rPr>
          <w:tab/>
        </w:r>
        <w:r w:rsidRPr="004F7BAD">
          <w:rPr>
            <w:rStyle w:val="Hyperlink"/>
            <w:noProof/>
          </w:rPr>
          <w:t>OBJETIVOS DE COMUNICACIÓN</w:t>
        </w:r>
        <w:r>
          <w:rPr>
            <w:noProof/>
            <w:webHidden/>
          </w:rPr>
          <w:tab/>
        </w:r>
        <w:r>
          <w:rPr>
            <w:noProof/>
            <w:webHidden/>
          </w:rPr>
          <w:fldChar w:fldCharType="begin"/>
        </w:r>
        <w:r>
          <w:rPr>
            <w:noProof/>
            <w:webHidden/>
          </w:rPr>
          <w:instrText xml:space="preserve"> PAGEREF _Toc186554148 \h </w:instrText>
        </w:r>
        <w:r>
          <w:rPr>
            <w:noProof/>
            <w:webHidden/>
          </w:rPr>
        </w:r>
        <w:r>
          <w:rPr>
            <w:noProof/>
            <w:webHidden/>
          </w:rPr>
          <w:fldChar w:fldCharType="separate"/>
        </w:r>
        <w:r>
          <w:rPr>
            <w:noProof/>
            <w:webHidden/>
          </w:rPr>
          <w:t>9</w:t>
        </w:r>
        <w:r>
          <w:rPr>
            <w:noProof/>
            <w:webHidden/>
          </w:rPr>
          <w:fldChar w:fldCharType="end"/>
        </w:r>
      </w:hyperlink>
    </w:p>
    <w:p w14:paraId="4C17D0C4" w14:textId="1C9E6D57" w:rsidR="008710F6" w:rsidRDefault="008710F6">
      <w:pPr>
        <w:pStyle w:val="TOC2"/>
        <w:tabs>
          <w:tab w:val="left" w:pos="960"/>
          <w:tab w:val="right" w:leader="dot" w:pos="10502"/>
        </w:tabs>
        <w:rPr>
          <w:rFonts w:asciiTheme="minorHAnsi" w:eastAsiaTheme="minorEastAsia" w:hAnsiTheme="minorHAnsi"/>
          <w:noProof/>
          <w:kern w:val="2"/>
          <w:sz w:val="24"/>
          <w:szCs w:val="24"/>
          <w:lang w:val="es-ES" w:eastAsia="zh-CN"/>
          <w14:ligatures w14:val="standardContextual"/>
        </w:rPr>
      </w:pPr>
      <w:hyperlink w:anchor="_Toc186554149" w:history="1">
        <w:r w:rsidRPr="004F7BAD">
          <w:rPr>
            <w:rStyle w:val="Hyperlink"/>
            <w:iCs/>
            <w:noProof/>
          </w:rPr>
          <w:t>5.3</w:t>
        </w:r>
        <w:r>
          <w:rPr>
            <w:rFonts w:asciiTheme="minorHAnsi" w:eastAsiaTheme="minorEastAsia" w:hAnsiTheme="minorHAnsi"/>
            <w:noProof/>
            <w:kern w:val="2"/>
            <w:sz w:val="24"/>
            <w:szCs w:val="24"/>
            <w:lang w:val="es-ES" w:eastAsia="zh-CN"/>
            <w14:ligatures w14:val="standardContextual"/>
          </w:rPr>
          <w:tab/>
        </w:r>
        <w:r w:rsidRPr="004F7BAD">
          <w:rPr>
            <w:rStyle w:val="Hyperlink"/>
            <w:noProof/>
          </w:rPr>
          <w:t>OBJETIVOS DE PROMOCIÓN</w:t>
        </w:r>
        <w:r>
          <w:rPr>
            <w:noProof/>
            <w:webHidden/>
          </w:rPr>
          <w:tab/>
        </w:r>
        <w:r>
          <w:rPr>
            <w:noProof/>
            <w:webHidden/>
          </w:rPr>
          <w:fldChar w:fldCharType="begin"/>
        </w:r>
        <w:r>
          <w:rPr>
            <w:noProof/>
            <w:webHidden/>
          </w:rPr>
          <w:instrText xml:space="preserve"> PAGEREF _Toc186554149 \h </w:instrText>
        </w:r>
        <w:r>
          <w:rPr>
            <w:noProof/>
            <w:webHidden/>
          </w:rPr>
        </w:r>
        <w:r>
          <w:rPr>
            <w:noProof/>
            <w:webHidden/>
          </w:rPr>
          <w:fldChar w:fldCharType="separate"/>
        </w:r>
        <w:r>
          <w:rPr>
            <w:noProof/>
            <w:webHidden/>
          </w:rPr>
          <w:t>9</w:t>
        </w:r>
        <w:r>
          <w:rPr>
            <w:noProof/>
            <w:webHidden/>
          </w:rPr>
          <w:fldChar w:fldCharType="end"/>
        </w:r>
      </w:hyperlink>
    </w:p>
    <w:p w14:paraId="48B0CBD0" w14:textId="098D18BD" w:rsidR="008710F6" w:rsidRDefault="008710F6">
      <w:pPr>
        <w:pStyle w:val="TOC2"/>
        <w:tabs>
          <w:tab w:val="left" w:pos="960"/>
          <w:tab w:val="right" w:leader="dot" w:pos="10502"/>
        </w:tabs>
        <w:rPr>
          <w:rFonts w:asciiTheme="minorHAnsi" w:eastAsiaTheme="minorEastAsia" w:hAnsiTheme="minorHAnsi"/>
          <w:noProof/>
          <w:kern w:val="2"/>
          <w:sz w:val="24"/>
          <w:szCs w:val="24"/>
          <w:lang w:val="es-ES" w:eastAsia="zh-CN"/>
          <w14:ligatures w14:val="standardContextual"/>
        </w:rPr>
      </w:pPr>
      <w:hyperlink w:anchor="_Toc186554150" w:history="1">
        <w:r w:rsidRPr="004F7BAD">
          <w:rPr>
            <w:rStyle w:val="Hyperlink"/>
            <w:iCs/>
            <w:noProof/>
          </w:rPr>
          <w:t>5.4</w:t>
        </w:r>
        <w:r>
          <w:rPr>
            <w:rFonts w:asciiTheme="minorHAnsi" w:eastAsiaTheme="minorEastAsia" w:hAnsiTheme="minorHAnsi"/>
            <w:noProof/>
            <w:kern w:val="2"/>
            <w:sz w:val="24"/>
            <w:szCs w:val="24"/>
            <w:lang w:val="es-ES" w:eastAsia="zh-CN"/>
            <w14:ligatures w14:val="standardContextual"/>
          </w:rPr>
          <w:tab/>
        </w:r>
        <w:r w:rsidRPr="004F7BAD">
          <w:rPr>
            <w:rStyle w:val="Hyperlink"/>
            <w:noProof/>
          </w:rPr>
          <w:t>CANALES DE MARKETING</w:t>
        </w:r>
        <w:r>
          <w:rPr>
            <w:noProof/>
            <w:webHidden/>
          </w:rPr>
          <w:tab/>
        </w:r>
        <w:r>
          <w:rPr>
            <w:noProof/>
            <w:webHidden/>
          </w:rPr>
          <w:fldChar w:fldCharType="begin"/>
        </w:r>
        <w:r>
          <w:rPr>
            <w:noProof/>
            <w:webHidden/>
          </w:rPr>
          <w:instrText xml:space="preserve"> PAGEREF _Toc186554150 \h </w:instrText>
        </w:r>
        <w:r>
          <w:rPr>
            <w:noProof/>
            <w:webHidden/>
          </w:rPr>
        </w:r>
        <w:r>
          <w:rPr>
            <w:noProof/>
            <w:webHidden/>
          </w:rPr>
          <w:fldChar w:fldCharType="separate"/>
        </w:r>
        <w:r>
          <w:rPr>
            <w:noProof/>
            <w:webHidden/>
          </w:rPr>
          <w:t>10</w:t>
        </w:r>
        <w:r>
          <w:rPr>
            <w:noProof/>
            <w:webHidden/>
          </w:rPr>
          <w:fldChar w:fldCharType="end"/>
        </w:r>
      </w:hyperlink>
    </w:p>
    <w:p w14:paraId="4187D7E2" w14:textId="095F9E31" w:rsidR="008710F6" w:rsidRDefault="008710F6">
      <w:pPr>
        <w:pStyle w:val="TOC1"/>
        <w:rPr>
          <w:rFonts w:asciiTheme="minorHAnsi" w:eastAsiaTheme="minorEastAsia" w:hAnsiTheme="minorHAnsi" w:cstheme="minorBidi"/>
          <w:caps w:val="0"/>
          <w:noProof/>
          <w:kern w:val="2"/>
          <w:sz w:val="24"/>
          <w:szCs w:val="24"/>
          <w:lang w:val="es-ES" w:eastAsia="zh-CN"/>
          <w14:ligatures w14:val="standardContextual"/>
        </w:rPr>
      </w:pPr>
      <w:hyperlink w:anchor="_Toc186554151" w:history="1">
        <w:r w:rsidRPr="004F7BAD">
          <w:rPr>
            <w:rStyle w:val="Hyperlink"/>
            <w:noProof/>
          </w:rPr>
          <w:t>6.</w:t>
        </w:r>
        <w:r>
          <w:rPr>
            <w:rFonts w:asciiTheme="minorHAnsi" w:eastAsiaTheme="minorEastAsia" w:hAnsiTheme="minorHAnsi" w:cstheme="minorBidi"/>
            <w:caps w:val="0"/>
            <w:noProof/>
            <w:kern w:val="2"/>
            <w:sz w:val="24"/>
            <w:szCs w:val="24"/>
            <w:lang w:val="es-ES" w:eastAsia="zh-CN"/>
            <w14:ligatures w14:val="standardContextual"/>
          </w:rPr>
          <w:tab/>
        </w:r>
        <w:r w:rsidRPr="004F7BAD">
          <w:rPr>
            <w:rStyle w:val="Hyperlink"/>
            <w:noProof/>
          </w:rPr>
          <w:t>RESUMEN FINANCIERO</w:t>
        </w:r>
        <w:r>
          <w:rPr>
            <w:noProof/>
            <w:webHidden/>
          </w:rPr>
          <w:tab/>
        </w:r>
        <w:r>
          <w:rPr>
            <w:noProof/>
            <w:webHidden/>
          </w:rPr>
          <w:fldChar w:fldCharType="begin"/>
        </w:r>
        <w:r>
          <w:rPr>
            <w:noProof/>
            <w:webHidden/>
          </w:rPr>
          <w:instrText xml:space="preserve"> PAGEREF _Toc186554151 \h </w:instrText>
        </w:r>
        <w:r>
          <w:rPr>
            <w:noProof/>
            <w:webHidden/>
          </w:rPr>
        </w:r>
        <w:r>
          <w:rPr>
            <w:noProof/>
            <w:webHidden/>
          </w:rPr>
          <w:fldChar w:fldCharType="separate"/>
        </w:r>
        <w:r>
          <w:rPr>
            <w:noProof/>
            <w:webHidden/>
          </w:rPr>
          <w:t>10</w:t>
        </w:r>
        <w:r>
          <w:rPr>
            <w:noProof/>
            <w:webHidden/>
          </w:rPr>
          <w:fldChar w:fldCharType="end"/>
        </w:r>
      </w:hyperlink>
    </w:p>
    <w:p w14:paraId="1371D378" w14:textId="22A0B7B8" w:rsidR="008710F6" w:rsidRDefault="008710F6">
      <w:pPr>
        <w:pStyle w:val="TOC2"/>
        <w:tabs>
          <w:tab w:val="left" w:pos="960"/>
          <w:tab w:val="right" w:leader="dot" w:pos="10502"/>
        </w:tabs>
        <w:rPr>
          <w:rFonts w:asciiTheme="minorHAnsi" w:eastAsiaTheme="minorEastAsia" w:hAnsiTheme="minorHAnsi"/>
          <w:noProof/>
          <w:kern w:val="2"/>
          <w:sz w:val="24"/>
          <w:szCs w:val="24"/>
          <w:lang w:val="es-ES" w:eastAsia="zh-CN"/>
          <w14:ligatures w14:val="standardContextual"/>
        </w:rPr>
      </w:pPr>
      <w:hyperlink w:anchor="_Toc186554152" w:history="1">
        <w:r w:rsidRPr="004F7BAD">
          <w:rPr>
            <w:rStyle w:val="Hyperlink"/>
            <w:iCs/>
            <w:noProof/>
          </w:rPr>
          <w:t>6.1</w:t>
        </w:r>
        <w:r>
          <w:rPr>
            <w:rFonts w:asciiTheme="minorHAnsi" w:eastAsiaTheme="minorEastAsia" w:hAnsiTheme="minorHAnsi"/>
            <w:noProof/>
            <w:kern w:val="2"/>
            <w:sz w:val="24"/>
            <w:szCs w:val="24"/>
            <w:lang w:val="es-ES" w:eastAsia="zh-CN"/>
            <w14:ligatures w14:val="standardContextual"/>
          </w:rPr>
          <w:tab/>
        </w:r>
        <w:r w:rsidRPr="004F7BAD">
          <w:rPr>
            <w:rStyle w:val="Hyperlink"/>
            <w:noProof/>
          </w:rPr>
          <w:t>REQUISITOS FINANCIEROS</w:t>
        </w:r>
        <w:r>
          <w:rPr>
            <w:noProof/>
            <w:webHidden/>
          </w:rPr>
          <w:tab/>
        </w:r>
        <w:r>
          <w:rPr>
            <w:noProof/>
            <w:webHidden/>
          </w:rPr>
          <w:fldChar w:fldCharType="begin"/>
        </w:r>
        <w:r>
          <w:rPr>
            <w:noProof/>
            <w:webHidden/>
          </w:rPr>
          <w:instrText xml:space="preserve"> PAGEREF _Toc186554152 \h </w:instrText>
        </w:r>
        <w:r>
          <w:rPr>
            <w:noProof/>
            <w:webHidden/>
          </w:rPr>
        </w:r>
        <w:r>
          <w:rPr>
            <w:noProof/>
            <w:webHidden/>
          </w:rPr>
          <w:fldChar w:fldCharType="separate"/>
        </w:r>
        <w:r>
          <w:rPr>
            <w:noProof/>
            <w:webHidden/>
          </w:rPr>
          <w:t>10</w:t>
        </w:r>
        <w:r>
          <w:rPr>
            <w:noProof/>
            <w:webHidden/>
          </w:rPr>
          <w:fldChar w:fldCharType="end"/>
        </w:r>
      </w:hyperlink>
    </w:p>
    <w:p w14:paraId="10CA5852" w14:textId="684DCEB1" w:rsidR="008710F6" w:rsidRDefault="008710F6">
      <w:pPr>
        <w:pStyle w:val="TOC2"/>
        <w:tabs>
          <w:tab w:val="left" w:pos="960"/>
          <w:tab w:val="right" w:leader="dot" w:pos="10502"/>
        </w:tabs>
        <w:rPr>
          <w:rFonts w:asciiTheme="minorHAnsi" w:eastAsiaTheme="minorEastAsia" w:hAnsiTheme="minorHAnsi"/>
          <w:noProof/>
          <w:kern w:val="2"/>
          <w:sz w:val="24"/>
          <w:szCs w:val="24"/>
          <w:lang w:val="es-ES" w:eastAsia="zh-CN"/>
          <w14:ligatures w14:val="standardContextual"/>
        </w:rPr>
      </w:pPr>
      <w:hyperlink w:anchor="_Toc186554153" w:history="1">
        <w:r w:rsidRPr="004F7BAD">
          <w:rPr>
            <w:rStyle w:val="Hyperlink"/>
            <w:iCs/>
            <w:noProof/>
          </w:rPr>
          <w:t>6.2</w:t>
        </w:r>
        <w:r>
          <w:rPr>
            <w:rFonts w:asciiTheme="minorHAnsi" w:eastAsiaTheme="minorEastAsia" w:hAnsiTheme="minorHAnsi"/>
            <w:noProof/>
            <w:kern w:val="2"/>
            <w:sz w:val="24"/>
            <w:szCs w:val="24"/>
            <w:lang w:val="es-ES" w:eastAsia="zh-CN"/>
            <w14:ligatures w14:val="standardContextual"/>
          </w:rPr>
          <w:tab/>
        </w:r>
        <w:r w:rsidRPr="004F7BAD">
          <w:rPr>
            <w:rStyle w:val="Hyperlink"/>
            <w:noProof/>
          </w:rPr>
          <w:t>PRESUPUESTO ORGANIZACIONAL</w:t>
        </w:r>
        <w:r>
          <w:rPr>
            <w:noProof/>
            <w:webHidden/>
          </w:rPr>
          <w:tab/>
        </w:r>
        <w:r>
          <w:rPr>
            <w:noProof/>
            <w:webHidden/>
          </w:rPr>
          <w:fldChar w:fldCharType="begin"/>
        </w:r>
        <w:r>
          <w:rPr>
            <w:noProof/>
            <w:webHidden/>
          </w:rPr>
          <w:instrText xml:space="preserve"> PAGEREF _Toc186554153 \h </w:instrText>
        </w:r>
        <w:r>
          <w:rPr>
            <w:noProof/>
            <w:webHidden/>
          </w:rPr>
        </w:r>
        <w:r>
          <w:rPr>
            <w:noProof/>
            <w:webHidden/>
          </w:rPr>
          <w:fldChar w:fldCharType="separate"/>
        </w:r>
        <w:r>
          <w:rPr>
            <w:noProof/>
            <w:webHidden/>
          </w:rPr>
          <w:t>10</w:t>
        </w:r>
        <w:r>
          <w:rPr>
            <w:noProof/>
            <w:webHidden/>
          </w:rPr>
          <w:fldChar w:fldCharType="end"/>
        </w:r>
      </w:hyperlink>
    </w:p>
    <w:p w14:paraId="3DAAFE55" w14:textId="422AD638" w:rsidR="008710F6" w:rsidRDefault="008710F6">
      <w:pPr>
        <w:pStyle w:val="TOC2"/>
        <w:tabs>
          <w:tab w:val="left" w:pos="960"/>
          <w:tab w:val="right" w:leader="dot" w:pos="10502"/>
        </w:tabs>
        <w:rPr>
          <w:rFonts w:asciiTheme="minorHAnsi" w:eastAsiaTheme="minorEastAsia" w:hAnsiTheme="minorHAnsi"/>
          <w:noProof/>
          <w:kern w:val="2"/>
          <w:sz w:val="24"/>
          <w:szCs w:val="24"/>
          <w:lang w:val="es-ES" w:eastAsia="zh-CN"/>
          <w14:ligatures w14:val="standardContextual"/>
        </w:rPr>
      </w:pPr>
      <w:hyperlink w:anchor="_Toc186554154" w:history="1">
        <w:r w:rsidRPr="004F7BAD">
          <w:rPr>
            <w:rStyle w:val="Hyperlink"/>
            <w:iCs/>
            <w:noProof/>
          </w:rPr>
          <w:t>6.3</w:t>
        </w:r>
        <w:r>
          <w:rPr>
            <w:rFonts w:asciiTheme="minorHAnsi" w:eastAsiaTheme="minorEastAsia" w:hAnsiTheme="minorHAnsi"/>
            <w:noProof/>
            <w:kern w:val="2"/>
            <w:sz w:val="24"/>
            <w:szCs w:val="24"/>
            <w:lang w:val="es-ES" w:eastAsia="zh-CN"/>
            <w14:ligatures w14:val="standardContextual"/>
          </w:rPr>
          <w:tab/>
        </w:r>
        <w:r w:rsidRPr="004F7BAD">
          <w:rPr>
            <w:rStyle w:val="Hyperlink"/>
            <w:noProof/>
          </w:rPr>
          <w:t>PRESUPUESTO DEL PROYECTO</w:t>
        </w:r>
        <w:r>
          <w:rPr>
            <w:noProof/>
            <w:webHidden/>
          </w:rPr>
          <w:tab/>
        </w:r>
        <w:r>
          <w:rPr>
            <w:noProof/>
            <w:webHidden/>
          </w:rPr>
          <w:fldChar w:fldCharType="begin"/>
        </w:r>
        <w:r>
          <w:rPr>
            <w:noProof/>
            <w:webHidden/>
          </w:rPr>
          <w:instrText xml:space="preserve"> PAGEREF _Toc186554154 \h </w:instrText>
        </w:r>
        <w:r>
          <w:rPr>
            <w:noProof/>
            <w:webHidden/>
          </w:rPr>
        </w:r>
        <w:r>
          <w:rPr>
            <w:noProof/>
            <w:webHidden/>
          </w:rPr>
          <w:fldChar w:fldCharType="separate"/>
        </w:r>
        <w:r>
          <w:rPr>
            <w:noProof/>
            <w:webHidden/>
          </w:rPr>
          <w:t>10</w:t>
        </w:r>
        <w:r>
          <w:rPr>
            <w:noProof/>
            <w:webHidden/>
          </w:rPr>
          <w:fldChar w:fldCharType="end"/>
        </w:r>
      </w:hyperlink>
    </w:p>
    <w:p w14:paraId="63EBD3BA" w14:textId="3632030D" w:rsidR="008710F6" w:rsidRDefault="008710F6">
      <w:pPr>
        <w:pStyle w:val="TOC2"/>
        <w:tabs>
          <w:tab w:val="left" w:pos="960"/>
          <w:tab w:val="right" w:leader="dot" w:pos="10502"/>
        </w:tabs>
        <w:rPr>
          <w:rFonts w:asciiTheme="minorHAnsi" w:eastAsiaTheme="minorEastAsia" w:hAnsiTheme="minorHAnsi"/>
          <w:noProof/>
          <w:kern w:val="2"/>
          <w:sz w:val="24"/>
          <w:szCs w:val="24"/>
          <w:lang w:val="es-ES" w:eastAsia="zh-CN"/>
          <w14:ligatures w14:val="standardContextual"/>
        </w:rPr>
      </w:pPr>
      <w:hyperlink w:anchor="_Toc186554155" w:history="1">
        <w:r w:rsidRPr="004F7BAD">
          <w:rPr>
            <w:rStyle w:val="Hyperlink"/>
            <w:iCs/>
            <w:noProof/>
          </w:rPr>
          <w:t>6.4</w:t>
        </w:r>
        <w:r>
          <w:rPr>
            <w:rFonts w:asciiTheme="minorHAnsi" w:eastAsiaTheme="minorEastAsia" w:hAnsiTheme="minorHAnsi"/>
            <w:noProof/>
            <w:kern w:val="2"/>
            <w:sz w:val="24"/>
            <w:szCs w:val="24"/>
            <w:lang w:val="es-ES" w:eastAsia="zh-CN"/>
            <w14:ligatures w14:val="standardContextual"/>
          </w:rPr>
          <w:tab/>
        </w:r>
        <w:r w:rsidRPr="004F7BAD">
          <w:rPr>
            <w:rStyle w:val="Hyperlink"/>
            <w:noProof/>
          </w:rPr>
          <w:t>PRESUPUESTO DEL EVENTO</w:t>
        </w:r>
        <w:r>
          <w:rPr>
            <w:noProof/>
            <w:webHidden/>
          </w:rPr>
          <w:tab/>
        </w:r>
        <w:r>
          <w:rPr>
            <w:noProof/>
            <w:webHidden/>
          </w:rPr>
          <w:fldChar w:fldCharType="begin"/>
        </w:r>
        <w:r>
          <w:rPr>
            <w:noProof/>
            <w:webHidden/>
          </w:rPr>
          <w:instrText xml:space="preserve"> PAGEREF _Toc186554155 \h </w:instrText>
        </w:r>
        <w:r>
          <w:rPr>
            <w:noProof/>
            <w:webHidden/>
          </w:rPr>
        </w:r>
        <w:r>
          <w:rPr>
            <w:noProof/>
            <w:webHidden/>
          </w:rPr>
          <w:fldChar w:fldCharType="separate"/>
        </w:r>
        <w:r>
          <w:rPr>
            <w:noProof/>
            <w:webHidden/>
          </w:rPr>
          <w:t>11</w:t>
        </w:r>
        <w:r>
          <w:rPr>
            <w:noProof/>
            <w:webHidden/>
          </w:rPr>
          <w:fldChar w:fldCharType="end"/>
        </w:r>
      </w:hyperlink>
    </w:p>
    <w:p w14:paraId="69266008" w14:textId="42301239" w:rsidR="008710F6" w:rsidRDefault="008710F6">
      <w:pPr>
        <w:pStyle w:val="TOC1"/>
        <w:rPr>
          <w:rFonts w:asciiTheme="minorHAnsi" w:eastAsiaTheme="minorEastAsia" w:hAnsiTheme="minorHAnsi" w:cstheme="minorBidi"/>
          <w:caps w:val="0"/>
          <w:noProof/>
          <w:kern w:val="2"/>
          <w:sz w:val="24"/>
          <w:szCs w:val="24"/>
          <w:lang w:val="es-ES" w:eastAsia="zh-CN"/>
          <w14:ligatures w14:val="standardContextual"/>
        </w:rPr>
      </w:pPr>
      <w:hyperlink w:anchor="_Toc186554156" w:history="1">
        <w:r w:rsidRPr="004F7BAD">
          <w:rPr>
            <w:rStyle w:val="Hyperlink"/>
            <w:noProof/>
          </w:rPr>
          <w:t>7.</w:t>
        </w:r>
        <w:r>
          <w:rPr>
            <w:rFonts w:asciiTheme="minorHAnsi" w:eastAsiaTheme="minorEastAsia" w:hAnsiTheme="minorHAnsi" w:cstheme="minorBidi"/>
            <w:caps w:val="0"/>
            <w:noProof/>
            <w:kern w:val="2"/>
            <w:sz w:val="24"/>
            <w:szCs w:val="24"/>
            <w:lang w:val="es-ES" w:eastAsia="zh-CN"/>
            <w14:ligatures w14:val="standardContextual"/>
          </w:rPr>
          <w:tab/>
        </w:r>
        <w:r w:rsidRPr="004F7BAD">
          <w:rPr>
            <w:rStyle w:val="Hyperlink"/>
            <w:noProof/>
          </w:rPr>
          <w:t>APÉNDICE</w:t>
        </w:r>
        <w:r>
          <w:rPr>
            <w:noProof/>
            <w:webHidden/>
          </w:rPr>
          <w:tab/>
        </w:r>
        <w:r>
          <w:rPr>
            <w:noProof/>
            <w:webHidden/>
          </w:rPr>
          <w:fldChar w:fldCharType="begin"/>
        </w:r>
        <w:r>
          <w:rPr>
            <w:noProof/>
            <w:webHidden/>
          </w:rPr>
          <w:instrText xml:space="preserve"> PAGEREF _Toc186554156 \h </w:instrText>
        </w:r>
        <w:r>
          <w:rPr>
            <w:noProof/>
            <w:webHidden/>
          </w:rPr>
        </w:r>
        <w:r>
          <w:rPr>
            <w:noProof/>
            <w:webHidden/>
          </w:rPr>
          <w:fldChar w:fldCharType="separate"/>
        </w:r>
        <w:r>
          <w:rPr>
            <w:noProof/>
            <w:webHidden/>
          </w:rPr>
          <w:t>11</w:t>
        </w:r>
        <w:r>
          <w:rPr>
            <w:noProof/>
            <w:webHidden/>
          </w:rPr>
          <w:fldChar w:fldCharType="end"/>
        </w:r>
      </w:hyperlink>
    </w:p>
    <w:p w14:paraId="003F0E78" w14:textId="15A0FE27" w:rsidR="008710F6" w:rsidRDefault="008710F6">
      <w:pPr>
        <w:pStyle w:val="TOC2"/>
        <w:tabs>
          <w:tab w:val="left" w:pos="960"/>
          <w:tab w:val="right" w:leader="dot" w:pos="10502"/>
        </w:tabs>
        <w:rPr>
          <w:rFonts w:asciiTheme="minorHAnsi" w:eastAsiaTheme="minorEastAsia" w:hAnsiTheme="minorHAnsi"/>
          <w:noProof/>
          <w:kern w:val="2"/>
          <w:sz w:val="24"/>
          <w:szCs w:val="24"/>
          <w:lang w:val="es-ES" w:eastAsia="zh-CN"/>
          <w14:ligatures w14:val="standardContextual"/>
        </w:rPr>
      </w:pPr>
      <w:hyperlink w:anchor="_Toc186554157" w:history="1">
        <w:r w:rsidRPr="004F7BAD">
          <w:rPr>
            <w:rStyle w:val="Hyperlink"/>
            <w:iCs/>
            <w:noProof/>
          </w:rPr>
          <w:t>7.1</w:t>
        </w:r>
        <w:r>
          <w:rPr>
            <w:rFonts w:asciiTheme="minorHAnsi" w:eastAsiaTheme="minorEastAsia" w:hAnsiTheme="minorHAnsi"/>
            <w:noProof/>
            <w:kern w:val="2"/>
            <w:sz w:val="24"/>
            <w:szCs w:val="24"/>
            <w:lang w:val="es-ES" w:eastAsia="zh-CN"/>
            <w14:ligatures w14:val="standardContextual"/>
          </w:rPr>
          <w:tab/>
        </w:r>
        <w:r w:rsidRPr="004F7BAD">
          <w:rPr>
            <w:rStyle w:val="Hyperlink"/>
            <w:noProof/>
          </w:rPr>
          <w:t>RESULTADOS DE LA INVESTIGACIÓN</w:t>
        </w:r>
        <w:r>
          <w:rPr>
            <w:noProof/>
            <w:webHidden/>
          </w:rPr>
          <w:tab/>
        </w:r>
        <w:r>
          <w:rPr>
            <w:noProof/>
            <w:webHidden/>
          </w:rPr>
          <w:fldChar w:fldCharType="begin"/>
        </w:r>
        <w:r>
          <w:rPr>
            <w:noProof/>
            <w:webHidden/>
          </w:rPr>
          <w:instrText xml:space="preserve"> PAGEREF _Toc186554157 \h </w:instrText>
        </w:r>
        <w:r>
          <w:rPr>
            <w:noProof/>
            <w:webHidden/>
          </w:rPr>
        </w:r>
        <w:r>
          <w:rPr>
            <w:noProof/>
            <w:webHidden/>
          </w:rPr>
          <w:fldChar w:fldCharType="separate"/>
        </w:r>
        <w:r>
          <w:rPr>
            <w:noProof/>
            <w:webHidden/>
          </w:rPr>
          <w:t>11</w:t>
        </w:r>
        <w:r>
          <w:rPr>
            <w:noProof/>
            <w:webHidden/>
          </w:rPr>
          <w:fldChar w:fldCharType="end"/>
        </w:r>
      </w:hyperlink>
    </w:p>
    <w:p w14:paraId="0E1AB2DE" w14:textId="59C65A2C" w:rsidR="008710F6" w:rsidRDefault="008710F6">
      <w:pPr>
        <w:pStyle w:val="TOC2"/>
        <w:tabs>
          <w:tab w:val="left" w:pos="960"/>
          <w:tab w:val="right" w:leader="dot" w:pos="10502"/>
        </w:tabs>
        <w:rPr>
          <w:rFonts w:asciiTheme="minorHAnsi" w:eastAsiaTheme="minorEastAsia" w:hAnsiTheme="minorHAnsi"/>
          <w:noProof/>
          <w:kern w:val="2"/>
          <w:sz w:val="24"/>
          <w:szCs w:val="24"/>
          <w:lang w:val="es-ES" w:eastAsia="zh-CN"/>
          <w14:ligatures w14:val="standardContextual"/>
        </w:rPr>
      </w:pPr>
      <w:hyperlink w:anchor="_Toc186554158" w:history="1">
        <w:r w:rsidRPr="004F7BAD">
          <w:rPr>
            <w:rStyle w:val="Hyperlink"/>
            <w:iCs/>
            <w:noProof/>
          </w:rPr>
          <w:t>7.2</w:t>
        </w:r>
        <w:r>
          <w:rPr>
            <w:rFonts w:asciiTheme="minorHAnsi" w:eastAsiaTheme="minorEastAsia" w:hAnsiTheme="minorHAnsi"/>
            <w:noProof/>
            <w:kern w:val="2"/>
            <w:sz w:val="24"/>
            <w:szCs w:val="24"/>
            <w:lang w:val="es-ES" w:eastAsia="zh-CN"/>
            <w14:ligatures w14:val="standardContextual"/>
          </w:rPr>
          <w:tab/>
        </w:r>
        <w:r w:rsidRPr="004F7BAD">
          <w:rPr>
            <w:rStyle w:val="Hyperlink"/>
            <w:noProof/>
          </w:rPr>
          <w:t>ESPECIFICACIONES E IMÁGENES DEL PRODUCTO</w:t>
        </w:r>
        <w:r>
          <w:rPr>
            <w:noProof/>
            <w:webHidden/>
          </w:rPr>
          <w:tab/>
        </w:r>
        <w:r>
          <w:rPr>
            <w:noProof/>
            <w:webHidden/>
          </w:rPr>
          <w:fldChar w:fldCharType="begin"/>
        </w:r>
        <w:r>
          <w:rPr>
            <w:noProof/>
            <w:webHidden/>
          </w:rPr>
          <w:instrText xml:space="preserve"> PAGEREF _Toc186554158 \h </w:instrText>
        </w:r>
        <w:r>
          <w:rPr>
            <w:noProof/>
            <w:webHidden/>
          </w:rPr>
        </w:r>
        <w:r>
          <w:rPr>
            <w:noProof/>
            <w:webHidden/>
          </w:rPr>
          <w:fldChar w:fldCharType="separate"/>
        </w:r>
        <w:r>
          <w:rPr>
            <w:noProof/>
            <w:webHidden/>
          </w:rPr>
          <w:t>11</w:t>
        </w:r>
        <w:r>
          <w:rPr>
            <w:noProof/>
            <w:webHidden/>
          </w:rPr>
          <w:fldChar w:fldCharType="end"/>
        </w:r>
      </w:hyperlink>
    </w:p>
    <w:p w14:paraId="67226351" w14:textId="314C94A4" w:rsidR="007F1D65" w:rsidRPr="007F1D65" w:rsidRDefault="008710F6" w:rsidP="006B6751">
      <w:pPr>
        <w:pStyle w:val="Heading2"/>
        <w:spacing w:after="0" w:line="276" w:lineRule="auto"/>
        <w:sectPr w:rsidR="007F1D65" w:rsidRPr="007F1D65" w:rsidSect="006C744D">
          <w:headerReference w:type="default" r:id="rId12"/>
          <w:footerReference w:type="default" r:id="rId13"/>
          <w:headerReference w:type="first" r:id="rId14"/>
          <w:footerReference w:type="first" r:id="rId15"/>
          <w:pgSz w:w="12240" w:h="15840"/>
          <w:pgMar w:top="490" w:right="720" w:bottom="360" w:left="1008" w:header="490" w:footer="720" w:gutter="0"/>
          <w:cols w:space="720"/>
          <w:titlePg/>
          <w:docGrid w:linePitch="360"/>
        </w:sectPr>
      </w:pPr>
      <w:r>
        <w:rPr>
          <w:rFonts w:cs="Times New Roman (Body CS)"/>
          <w:caps/>
          <w:sz w:val="20"/>
          <w:szCs w:val="20"/>
        </w:rPr>
        <w:fldChar w:fldCharType="end"/>
      </w:r>
    </w:p>
    <w:p w14:paraId="2D48F76A" w14:textId="77777777" w:rsidR="00621B2C" w:rsidRPr="006A0235" w:rsidRDefault="000F6E6F" w:rsidP="00C805C2">
      <w:pPr>
        <w:pStyle w:val="Heading1"/>
        <w:numPr>
          <w:ilvl w:val="0"/>
          <w:numId w:val="1"/>
        </w:numPr>
        <w:spacing w:line="240" w:lineRule="auto"/>
        <w:ind w:left="360"/>
        <w:rPr>
          <w:szCs w:val="20"/>
        </w:rPr>
      </w:pPr>
      <w:bookmarkStart w:id="0" w:name="_Toc186554119"/>
      <w:r>
        <w:lastRenderedPageBreak/>
        <w:t>RESUMEN EJECUTIVO</w:t>
      </w:r>
      <w:bookmarkEnd w:id="0"/>
    </w:p>
    <w:tbl>
      <w:tblPr>
        <w:tblStyle w:val="TableGrid"/>
        <w:tblW w:w="0" w:type="auto"/>
        <w:tblLook w:val="04A0" w:firstRow="1" w:lastRow="0" w:firstColumn="1" w:lastColumn="0" w:noHBand="0" w:noVBand="1"/>
      </w:tblPr>
      <w:tblGrid>
        <w:gridCol w:w="10340"/>
      </w:tblGrid>
      <w:tr w:rsidR="000F6E6F" w14:paraId="46004972" w14:textId="77777777" w:rsidTr="00C821D2">
        <w:trPr>
          <w:trHeight w:val="3423"/>
        </w:trPr>
        <w:tc>
          <w:tcPr>
            <w:tcW w:w="10340" w:type="dxa"/>
            <w:tcBorders>
              <w:top w:val="single" w:sz="8" w:space="0" w:color="BFBFBF" w:themeColor="background1" w:themeShade="BF"/>
              <w:left w:val="single" w:sz="8" w:space="0" w:color="BFBFBF" w:themeColor="background1" w:themeShade="BF"/>
              <w:bottom w:val="single" w:sz="18" w:space="0" w:color="BFBFBF" w:themeColor="background1" w:themeShade="BF"/>
              <w:right w:val="single" w:sz="8" w:space="0" w:color="BFBFBF" w:themeColor="background1" w:themeShade="BF"/>
            </w:tcBorders>
          </w:tcPr>
          <w:p w14:paraId="634860F1" w14:textId="77777777" w:rsidR="000F6E6F" w:rsidRDefault="000F6E6F" w:rsidP="00C805C2">
            <w:pPr>
              <w:rPr>
                <w:iCs/>
                <w:color w:val="000000" w:themeColor="text1"/>
                <w:sz w:val="20"/>
                <w:szCs w:val="20"/>
              </w:rPr>
            </w:pPr>
          </w:p>
          <w:p w14:paraId="6CC1A75F" w14:textId="79F65C5A" w:rsidR="00333803" w:rsidRPr="00333803" w:rsidRDefault="00333803" w:rsidP="00333803">
            <w:pPr>
              <w:ind w:left="71" w:right="130"/>
              <w:rPr>
                <w:iCs/>
                <w:color w:val="000000" w:themeColor="text1"/>
                <w:sz w:val="20"/>
                <w:szCs w:val="20"/>
              </w:rPr>
            </w:pPr>
            <w:r>
              <w:rPr>
                <w:color w:val="000000" w:themeColor="text1"/>
                <w:sz w:val="20"/>
              </w:rPr>
              <w:t>Arts for All es una organización sin fines de lucro dedicada a hacer que la educación y las experiencias artísticas sean accesibles para las comunidades, especialmente en áreas donde el acceso a las artes es limitado. Nuestra misión es enriquecer la vida de las personas a través del arte y fomentar la creatividad y la diversidad cultural. La organización participó activamente en varios programas de arte, incluidos talleres gratuitos, exposiciones y proyectos de arte comunitario.</w:t>
            </w:r>
          </w:p>
          <w:p w14:paraId="5C3EE83D" w14:textId="77777777" w:rsidR="00333803" w:rsidRPr="00333803" w:rsidRDefault="00333803" w:rsidP="00333803">
            <w:pPr>
              <w:ind w:left="71" w:right="130"/>
              <w:rPr>
                <w:iCs/>
                <w:color w:val="000000" w:themeColor="text1"/>
                <w:sz w:val="20"/>
                <w:szCs w:val="20"/>
              </w:rPr>
            </w:pPr>
          </w:p>
          <w:p w14:paraId="6ABBE9AC" w14:textId="74604865" w:rsidR="000F6E6F" w:rsidRPr="000F6E6F" w:rsidRDefault="00333803" w:rsidP="00333803">
            <w:pPr>
              <w:ind w:left="71" w:right="130"/>
              <w:rPr>
                <w:iCs/>
                <w:color w:val="000000" w:themeColor="text1"/>
                <w:sz w:val="20"/>
                <w:szCs w:val="20"/>
              </w:rPr>
            </w:pPr>
            <w:r>
              <w:rPr>
                <w:color w:val="000000" w:themeColor="text1"/>
                <w:sz w:val="20"/>
              </w:rPr>
              <w:t>En este plan de marketing, se describe la estrategia para expandir nuestro alcance e impacto. El objetivo es mejorar la visibilidad, fortalecer los lazos con la comunidad y aumentar la financiación a través de varios canales. Las iniciativas clave incluyen programas de participación comunitaria, asociaciones con escuelas e instituciones artísticas locales, y eventos de recaudación de fondos. Nuestro enfoque principal es mantener y expandir nuestros programas actuales, al tiempo que exploramos formas innovadoras de llevar las artes a más comunidades.</w:t>
            </w:r>
          </w:p>
        </w:tc>
      </w:tr>
    </w:tbl>
    <w:p w14:paraId="140E6BB7" w14:textId="77777777" w:rsidR="006A0235" w:rsidRPr="000F6E6F" w:rsidRDefault="006A0235" w:rsidP="00C805C2">
      <w:pPr>
        <w:spacing w:line="240" w:lineRule="auto"/>
        <w:rPr>
          <w:iCs/>
          <w:sz w:val="20"/>
          <w:szCs w:val="20"/>
        </w:rPr>
      </w:pPr>
    </w:p>
    <w:p w14:paraId="08470208" w14:textId="77777777" w:rsidR="000F6E6F" w:rsidRDefault="000F6E6F" w:rsidP="000F6E6F">
      <w:pPr>
        <w:pStyle w:val="Heading1"/>
        <w:numPr>
          <w:ilvl w:val="0"/>
          <w:numId w:val="1"/>
        </w:numPr>
        <w:spacing w:line="240" w:lineRule="auto"/>
        <w:ind w:left="360"/>
        <w:rPr>
          <w:szCs w:val="28"/>
        </w:rPr>
      </w:pPr>
      <w:bookmarkStart w:id="1" w:name="_Toc186554120"/>
      <w:r>
        <w:t>RESUMEN ORGANIZACIONAL</w:t>
      </w:r>
      <w:bookmarkEnd w:id="1"/>
    </w:p>
    <w:p w14:paraId="2725A960" w14:textId="77777777" w:rsidR="000F6E6F" w:rsidRDefault="000F6E6F" w:rsidP="00E62E7D">
      <w:pPr>
        <w:pStyle w:val="Heading2"/>
        <w:numPr>
          <w:ilvl w:val="1"/>
          <w:numId w:val="1"/>
        </w:numPr>
        <w:ind w:left="900" w:hanging="540"/>
      </w:pPr>
      <w:bookmarkStart w:id="2" w:name="_Toc186554121"/>
      <w:r>
        <w:t>ANTECEDENTES</w:t>
      </w:r>
      <w:bookmarkEnd w:id="2"/>
    </w:p>
    <w:tbl>
      <w:tblPr>
        <w:tblStyle w:val="TableGrid"/>
        <w:tblW w:w="0" w:type="auto"/>
        <w:tblInd w:w="350" w:type="dxa"/>
        <w:tblLook w:val="04A0" w:firstRow="1" w:lastRow="0" w:firstColumn="1" w:lastColumn="0" w:noHBand="0" w:noVBand="1"/>
      </w:tblPr>
      <w:tblGrid>
        <w:gridCol w:w="9990"/>
      </w:tblGrid>
      <w:tr w:rsidR="002E7B3A" w14:paraId="53C185EC" w14:textId="77777777" w:rsidTr="00C821D2">
        <w:trPr>
          <w:trHeight w:val="1326"/>
        </w:trPr>
        <w:tc>
          <w:tcPr>
            <w:tcW w:w="9990" w:type="dxa"/>
            <w:tcBorders>
              <w:top w:val="single" w:sz="8" w:space="0" w:color="BFBFBF" w:themeColor="background1" w:themeShade="BF"/>
              <w:left w:val="single" w:sz="8" w:space="0" w:color="BFBFBF" w:themeColor="background1" w:themeShade="BF"/>
              <w:bottom w:val="single" w:sz="18" w:space="0" w:color="BFBFBF" w:themeColor="background1" w:themeShade="BF"/>
              <w:right w:val="single" w:sz="8" w:space="0" w:color="BFBFBF" w:themeColor="background1" w:themeShade="BF"/>
            </w:tcBorders>
          </w:tcPr>
          <w:p w14:paraId="6ADF91C1" w14:textId="77777777" w:rsidR="002E7B3A" w:rsidRDefault="002E7B3A" w:rsidP="00916890">
            <w:pPr>
              <w:rPr>
                <w:iCs/>
                <w:color w:val="000000" w:themeColor="text1"/>
                <w:sz w:val="20"/>
                <w:szCs w:val="20"/>
              </w:rPr>
            </w:pPr>
          </w:p>
          <w:p w14:paraId="1DE776B3" w14:textId="2171DA39" w:rsidR="002E7B3A" w:rsidRPr="000F6E6F" w:rsidRDefault="00286A88" w:rsidP="00916890">
            <w:pPr>
              <w:ind w:left="71" w:right="130"/>
              <w:rPr>
                <w:iCs/>
                <w:color w:val="000000" w:themeColor="text1"/>
                <w:sz w:val="20"/>
                <w:szCs w:val="20"/>
              </w:rPr>
            </w:pPr>
            <w:r>
              <w:rPr>
                <w:color w:val="000000" w:themeColor="text1"/>
                <w:sz w:val="20"/>
              </w:rPr>
              <w:t>Arts for All, establecida en 20XX, creció de manera constante hasta convertirse en una organización protagonista en la escena artística comunitaria. Nuestros programas llegaron a más de 10 000 personas y aportan experiencias creativas a audiencias diversas. Tenemos un equipo dedicado de personal y voluntarios que creen en el poder del arte para transformar vidas.</w:t>
            </w:r>
          </w:p>
        </w:tc>
      </w:tr>
    </w:tbl>
    <w:p w14:paraId="423B80DB" w14:textId="77777777" w:rsidR="007F44A4" w:rsidRPr="007F44A4" w:rsidRDefault="007F44A4" w:rsidP="002E7B3A"/>
    <w:p w14:paraId="7FCB2E64" w14:textId="77777777" w:rsidR="008A097E" w:rsidRDefault="008A097E" w:rsidP="00E62E7D">
      <w:pPr>
        <w:pStyle w:val="Heading2"/>
        <w:numPr>
          <w:ilvl w:val="1"/>
          <w:numId w:val="1"/>
        </w:numPr>
        <w:ind w:left="900" w:hanging="540"/>
      </w:pPr>
      <w:bookmarkStart w:id="3" w:name="_Toc186554122"/>
      <w:r>
        <w:t>MISIÓN</w:t>
      </w:r>
      <w:bookmarkEnd w:id="3"/>
    </w:p>
    <w:tbl>
      <w:tblPr>
        <w:tblStyle w:val="TableGrid"/>
        <w:tblW w:w="0" w:type="auto"/>
        <w:tblInd w:w="350" w:type="dxa"/>
        <w:tblLook w:val="04A0" w:firstRow="1" w:lastRow="0" w:firstColumn="1" w:lastColumn="0" w:noHBand="0" w:noVBand="1"/>
      </w:tblPr>
      <w:tblGrid>
        <w:gridCol w:w="9990"/>
      </w:tblGrid>
      <w:tr w:rsidR="002E7B3A" w14:paraId="20110C72" w14:textId="77777777" w:rsidTr="00C821D2">
        <w:trPr>
          <w:trHeight w:val="813"/>
        </w:trPr>
        <w:tc>
          <w:tcPr>
            <w:tcW w:w="9990" w:type="dxa"/>
            <w:tcBorders>
              <w:top w:val="single" w:sz="8" w:space="0" w:color="BFBFBF" w:themeColor="background1" w:themeShade="BF"/>
              <w:left w:val="single" w:sz="8" w:space="0" w:color="BFBFBF" w:themeColor="background1" w:themeShade="BF"/>
              <w:bottom w:val="single" w:sz="18" w:space="0" w:color="BFBFBF" w:themeColor="background1" w:themeShade="BF"/>
              <w:right w:val="single" w:sz="8" w:space="0" w:color="BFBFBF" w:themeColor="background1" w:themeShade="BF"/>
            </w:tcBorders>
          </w:tcPr>
          <w:p w14:paraId="30BFB48E" w14:textId="77777777" w:rsidR="002E7B3A" w:rsidRDefault="002E7B3A" w:rsidP="00916890">
            <w:pPr>
              <w:rPr>
                <w:iCs/>
                <w:color w:val="000000" w:themeColor="text1"/>
                <w:sz w:val="20"/>
                <w:szCs w:val="20"/>
              </w:rPr>
            </w:pPr>
          </w:p>
          <w:p w14:paraId="457E79BC" w14:textId="786C3A72" w:rsidR="00D5201C" w:rsidRPr="00D5201C" w:rsidRDefault="00F838CC" w:rsidP="00D5201C">
            <w:pPr>
              <w:tabs>
                <w:tab w:val="left" w:pos="2730"/>
              </w:tabs>
              <w:rPr>
                <w:sz w:val="20"/>
                <w:szCs w:val="20"/>
              </w:rPr>
            </w:pPr>
            <w:r>
              <w:rPr>
                <w:sz w:val="20"/>
              </w:rPr>
              <w:t>Nuestra misión es brindar acceso equitativo a experiencias culturales y de educación artística, a fin de enriquecer a las comunidades y fomentar la creatividad en poblaciones diversas.</w:t>
            </w:r>
          </w:p>
        </w:tc>
      </w:tr>
    </w:tbl>
    <w:p w14:paraId="49174183" w14:textId="77777777" w:rsidR="007F44A4" w:rsidRPr="007F44A4" w:rsidRDefault="007F44A4" w:rsidP="00E62E7D">
      <w:pPr>
        <w:ind w:left="900" w:hanging="540"/>
      </w:pPr>
    </w:p>
    <w:p w14:paraId="1C391F1A" w14:textId="77777777" w:rsidR="008A097E" w:rsidRDefault="008A097E" w:rsidP="00E62E7D">
      <w:pPr>
        <w:pStyle w:val="Heading2"/>
        <w:numPr>
          <w:ilvl w:val="1"/>
          <w:numId w:val="1"/>
        </w:numPr>
        <w:ind w:left="900" w:hanging="540"/>
      </w:pPr>
      <w:bookmarkStart w:id="4" w:name="_Toc186554123"/>
      <w:r>
        <w:t>VISIÓN</w:t>
      </w:r>
      <w:bookmarkEnd w:id="4"/>
    </w:p>
    <w:tbl>
      <w:tblPr>
        <w:tblStyle w:val="TableGrid"/>
        <w:tblW w:w="0" w:type="auto"/>
        <w:tblInd w:w="350" w:type="dxa"/>
        <w:tblLook w:val="04A0" w:firstRow="1" w:lastRow="0" w:firstColumn="1" w:lastColumn="0" w:noHBand="0" w:noVBand="1"/>
      </w:tblPr>
      <w:tblGrid>
        <w:gridCol w:w="9990"/>
      </w:tblGrid>
      <w:tr w:rsidR="002E7B3A" w14:paraId="6E9287CB" w14:textId="77777777" w:rsidTr="00BC6D11">
        <w:trPr>
          <w:trHeight w:val="1011"/>
        </w:trPr>
        <w:tc>
          <w:tcPr>
            <w:tcW w:w="9990" w:type="dxa"/>
            <w:tcBorders>
              <w:top w:val="single" w:sz="8" w:space="0" w:color="BFBFBF" w:themeColor="background1" w:themeShade="BF"/>
              <w:left w:val="single" w:sz="8" w:space="0" w:color="BFBFBF" w:themeColor="background1" w:themeShade="BF"/>
              <w:bottom w:val="single" w:sz="18" w:space="0" w:color="BFBFBF" w:themeColor="background1" w:themeShade="BF"/>
              <w:right w:val="single" w:sz="8" w:space="0" w:color="BFBFBF" w:themeColor="background1" w:themeShade="BF"/>
            </w:tcBorders>
          </w:tcPr>
          <w:p w14:paraId="566ADA1F" w14:textId="77777777" w:rsidR="002E7B3A" w:rsidRDefault="002E7B3A" w:rsidP="00916890">
            <w:pPr>
              <w:rPr>
                <w:iCs/>
                <w:color w:val="000000" w:themeColor="text1"/>
                <w:sz w:val="20"/>
                <w:szCs w:val="20"/>
              </w:rPr>
            </w:pPr>
          </w:p>
          <w:p w14:paraId="5C3EC182" w14:textId="2CB0FC02" w:rsidR="00BC6D11" w:rsidRPr="00BC6D11" w:rsidRDefault="00F838CC" w:rsidP="00BC6D11">
            <w:pPr>
              <w:tabs>
                <w:tab w:val="left" w:pos="2565"/>
              </w:tabs>
              <w:rPr>
                <w:sz w:val="20"/>
                <w:szCs w:val="20"/>
              </w:rPr>
            </w:pPr>
            <w:r>
              <w:rPr>
                <w:sz w:val="20"/>
              </w:rPr>
              <w:t>Nos imaginamos un mundo en el que todas las comunidades tengan acceso a las artes, para mejorar la calidad de vida y promover la comprensión cultural.</w:t>
            </w:r>
          </w:p>
        </w:tc>
      </w:tr>
    </w:tbl>
    <w:p w14:paraId="06706259" w14:textId="77777777" w:rsidR="007F44A4" w:rsidRPr="007F44A4" w:rsidRDefault="007F44A4" w:rsidP="00E62E7D">
      <w:pPr>
        <w:ind w:left="900" w:hanging="540"/>
      </w:pPr>
    </w:p>
    <w:p w14:paraId="20799D84" w14:textId="77777777" w:rsidR="008A097E" w:rsidRDefault="008A097E" w:rsidP="00E62E7D">
      <w:pPr>
        <w:pStyle w:val="Heading2"/>
        <w:numPr>
          <w:ilvl w:val="1"/>
          <w:numId w:val="1"/>
        </w:numPr>
        <w:ind w:left="900" w:hanging="540"/>
      </w:pPr>
      <w:bookmarkStart w:id="5" w:name="_Toc186554124"/>
      <w:r>
        <w:t>SERVICIOS OFRECIDOS HASTA LA FECHA</w:t>
      </w:r>
      <w:bookmarkEnd w:id="5"/>
    </w:p>
    <w:tbl>
      <w:tblPr>
        <w:tblStyle w:val="TableGrid"/>
        <w:tblW w:w="0" w:type="auto"/>
        <w:tblInd w:w="350" w:type="dxa"/>
        <w:tblLook w:val="04A0" w:firstRow="1" w:lastRow="0" w:firstColumn="1" w:lastColumn="0" w:noHBand="0" w:noVBand="1"/>
      </w:tblPr>
      <w:tblGrid>
        <w:gridCol w:w="9990"/>
      </w:tblGrid>
      <w:tr w:rsidR="002E7B3A" w14:paraId="2319D5B0" w14:textId="77777777" w:rsidTr="00C821D2">
        <w:trPr>
          <w:trHeight w:val="2433"/>
        </w:trPr>
        <w:tc>
          <w:tcPr>
            <w:tcW w:w="9990" w:type="dxa"/>
            <w:tcBorders>
              <w:top w:val="single" w:sz="8" w:space="0" w:color="BFBFBF" w:themeColor="background1" w:themeShade="BF"/>
              <w:left w:val="single" w:sz="8" w:space="0" w:color="BFBFBF" w:themeColor="background1" w:themeShade="BF"/>
              <w:bottom w:val="single" w:sz="18" w:space="0" w:color="BFBFBF" w:themeColor="background1" w:themeShade="BF"/>
              <w:right w:val="single" w:sz="8" w:space="0" w:color="BFBFBF" w:themeColor="background1" w:themeShade="BF"/>
            </w:tcBorders>
          </w:tcPr>
          <w:p w14:paraId="749C98BB" w14:textId="77777777" w:rsidR="002E7B3A" w:rsidRDefault="002E7B3A" w:rsidP="00916890">
            <w:pPr>
              <w:rPr>
                <w:iCs/>
                <w:color w:val="000000" w:themeColor="text1"/>
                <w:sz w:val="20"/>
                <w:szCs w:val="20"/>
              </w:rPr>
            </w:pPr>
          </w:p>
          <w:p w14:paraId="640954A1" w14:textId="3F3A31B5" w:rsidR="004016B4" w:rsidRPr="004016B4" w:rsidRDefault="004016B4" w:rsidP="004016B4">
            <w:pPr>
              <w:pStyle w:val="ListParagraph"/>
              <w:numPr>
                <w:ilvl w:val="0"/>
                <w:numId w:val="2"/>
              </w:numPr>
              <w:ind w:right="130"/>
              <w:rPr>
                <w:iCs/>
                <w:color w:val="000000" w:themeColor="text1"/>
                <w:sz w:val="20"/>
                <w:szCs w:val="20"/>
              </w:rPr>
            </w:pPr>
            <w:r>
              <w:rPr>
                <w:b/>
                <w:color w:val="000000" w:themeColor="text1"/>
                <w:sz w:val="20"/>
              </w:rPr>
              <w:t>Talleres educativos:</w:t>
            </w:r>
            <w:r>
              <w:rPr>
                <w:color w:val="000000" w:themeColor="text1"/>
                <w:sz w:val="20"/>
              </w:rPr>
              <w:t xml:space="preserve"> Arts for All organiza con frecuencia talleres de arte de diversas disciplinas para todos los grupos de edad.</w:t>
            </w:r>
          </w:p>
          <w:p w14:paraId="5500928F" w14:textId="394CC431" w:rsidR="004016B4" w:rsidRPr="004016B4" w:rsidRDefault="004016B4" w:rsidP="004016B4">
            <w:pPr>
              <w:pStyle w:val="ListParagraph"/>
              <w:numPr>
                <w:ilvl w:val="0"/>
                <w:numId w:val="2"/>
              </w:numPr>
              <w:ind w:right="130"/>
              <w:rPr>
                <w:iCs/>
                <w:color w:val="000000" w:themeColor="text1"/>
                <w:sz w:val="20"/>
                <w:szCs w:val="20"/>
              </w:rPr>
            </w:pPr>
            <w:r>
              <w:rPr>
                <w:b/>
                <w:color w:val="000000" w:themeColor="text1"/>
                <w:sz w:val="20"/>
              </w:rPr>
              <w:t>Proyectos de arte comunitario:</w:t>
            </w:r>
            <w:r>
              <w:rPr>
                <w:color w:val="000000" w:themeColor="text1"/>
                <w:sz w:val="20"/>
              </w:rPr>
              <w:t xml:space="preserve"> Colaboramos con los miembros de la comunidad para crear arte público.</w:t>
            </w:r>
          </w:p>
          <w:p w14:paraId="12034B46" w14:textId="1D207784" w:rsidR="004016B4" w:rsidRPr="004016B4" w:rsidRDefault="004016B4" w:rsidP="004016B4">
            <w:pPr>
              <w:pStyle w:val="ListParagraph"/>
              <w:numPr>
                <w:ilvl w:val="0"/>
                <w:numId w:val="2"/>
              </w:numPr>
              <w:ind w:right="130"/>
              <w:rPr>
                <w:iCs/>
                <w:color w:val="000000" w:themeColor="text1"/>
                <w:sz w:val="20"/>
                <w:szCs w:val="20"/>
              </w:rPr>
            </w:pPr>
            <w:r>
              <w:rPr>
                <w:b/>
                <w:color w:val="000000" w:themeColor="text1"/>
                <w:sz w:val="20"/>
              </w:rPr>
              <w:t>Exposiciones de arte:</w:t>
            </w:r>
            <w:r>
              <w:rPr>
                <w:color w:val="000000" w:themeColor="text1"/>
                <w:sz w:val="20"/>
              </w:rPr>
              <w:t xml:space="preserve"> Estas exposiciones incluyen obras de artistas locales y participantes de los talleres.</w:t>
            </w:r>
          </w:p>
          <w:p w14:paraId="369C3E96" w14:textId="2FAB6F48" w:rsidR="002E7B3A" w:rsidRPr="004016B4" w:rsidRDefault="004016B4" w:rsidP="004016B4">
            <w:pPr>
              <w:pStyle w:val="ListParagraph"/>
              <w:numPr>
                <w:ilvl w:val="0"/>
                <w:numId w:val="2"/>
              </w:numPr>
              <w:ind w:right="130"/>
              <w:rPr>
                <w:iCs/>
                <w:color w:val="000000" w:themeColor="text1"/>
                <w:sz w:val="20"/>
                <w:szCs w:val="20"/>
              </w:rPr>
            </w:pPr>
            <w:r>
              <w:rPr>
                <w:b/>
                <w:color w:val="000000" w:themeColor="text1"/>
                <w:sz w:val="20"/>
              </w:rPr>
              <w:t>Asociaciones escolares</w:t>
            </w:r>
            <w:r>
              <w:rPr>
                <w:color w:val="000000" w:themeColor="text1"/>
                <w:sz w:val="20"/>
              </w:rPr>
              <w:t>: Colaboramos con las escuelas para integrar las artes en sus planes de estudio.</w:t>
            </w:r>
          </w:p>
        </w:tc>
      </w:tr>
    </w:tbl>
    <w:p w14:paraId="54AF1564" w14:textId="77777777" w:rsidR="008A097E" w:rsidRDefault="008A097E" w:rsidP="00E62E7D">
      <w:pPr>
        <w:pStyle w:val="Heading2"/>
        <w:numPr>
          <w:ilvl w:val="1"/>
          <w:numId w:val="1"/>
        </w:numPr>
        <w:ind w:left="900" w:hanging="540"/>
      </w:pPr>
      <w:bookmarkStart w:id="6" w:name="_Toc186554125"/>
      <w:r>
        <w:lastRenderedPageBreak/>
        <w:t>DESTINATARIOS DE LOS SERVICIOS HASTA LA FECHA</w:t>
      </w:r>
      <w:bookmarkEnd w:id="6"/>
    </w:p>
    <w:tbl>
      <w:tblPr>
        <w:tblStyle w:val="TableGrid"/>
        <w:tblW w:w="0" w:type="auto"/>
        <w:tblInd w:w="350" w:type="dxa"/>
        <w:tblLook w:val="04A0" w:firstRow="1" w:lastRow="0" w:firstColumn="1" w:lastColumn="0" w:noHBand="0" w:noVBand="1"/>
      </w:tblPr>
      <w:tblGrid>
        <w:gridCol w:w="9990"/>
      </w:tblGrid>
      <w:tr w:rsidR="002E7B3A" w14:paraId="4AA34D7F" w14:textId="77777777" w:rsidTr="00C821D2">
        <w:trPr>
          <w:trHeight w:val="3774"/>
        </w:trPr>
        <w:tc>
          <w:tcPr>
            <w:tcW w:w="9990" w:type="dxa"/>
            <w:tcBorders>
              <w:top w:val="single" w:sz="8" w:space="0" w:color="BFBFBF" w:themeColor="background1" w:themeShade="BF"/>
              <w:left w:val="single" w:sz="8" w:space="0" w:color="BFBFBF" w:themeColor="background1" w:themeShade="BF"/>
              <w:bottom w:val="single" w:sz="18" w:space="0" w:color="BFBFBF" w:themeColor="background1" w:themeShade="BF"/>
              <w:right w:val="single" w:sz="8" w:space="0" w:color="BFBFBF" w:themeColor="background1" w:themeShade="BF"/>
            </w:tcBorders>
          </w:tcPr>
          <w:p w14:paraId="5BD47AB0" w14:textId="77777777" w:rsidR="002E7B3A" w:rsidRDefault="002E7B3A" w:rsidP="00916890">
            <w:pPr>
              <w:rPr>
                <w:iCs/>
                <w:color w:val="000000" w:themeColor="text1"/>
                <w:sz w:val="20"/>
                <w:szCs w:val="20"/>
              </w:rPr>
            </w:pPr>
          </w:p>
          <w:p w14:paraId="59E6610C" w14:textId="44C248D2" w:rsidR="00492D06" w:rsidRPr="00492D06" w:rsidRDefault="00492D06" w:rsidP="00492D06">
            <w:pPr>
              <w:pStyle w:val="ListParagraph"/>
              <w:numPr>
                <w:ilvl w:val="0"/>
                <w:numId w:val="3"/>
              </w:numPr>
              <w:ind w:right="130"/>
              <w:rPr>
                <w:iCs/>
                <w:color w:val="000000" w:themeColor="text1"/>
                <w:sz w:val="20"/>
                <w:szCs w:val="20"/>
              </w:rPr>
            </w:pPr>
            <w:r>
              <w:rPr>
                <w:b/>
                <w:color w:val="000000" w:themeColor="text1"/>
                <w:sz w:val="20"/>
              </w:rPr>
              <w:t>Total de participantes hasta hoy:</w:t>
            </w:r>
            <w:r w:rsidRPr="00492D06">
              <w:rPr>
                <w:iCs/>
                <w:color w:val="000000" w:themeColor="text1"/>
                <w:sz w:val="20"/>
                <w:szCs w:val="20"/>
              </w:rPr>
              <w:t xml:space="preserve"> Desde su fundación en 2010, más de 40 000 personas participaron en programas e iniciativas de Arts for All.</w:t>
            </w:r>
          </w:p>
          <w:p w14:paraId="7625E332" w14:textId="2B3C424A" w:rsidR="00492D06" w:rsidRPr="00492D06" w:rsidRDefault="00492D06" w:rsidP="00492D06">
            <w:pPr>
              <w:pStyle w:val="ListParagraph"/>
              <w:numPr>
                <w:ilvl w:val="0"/>
                <w:numId w:val="3"/>
              </w:numPr>
              <w:ind w:right="130"/>
              <w:rPr>
                <w:iCs/>
                <w:color w:val="000000" w:themeColor="text1"/>
                <w:sz w:val="20"/>
                <w:szCs w:val="20"/>
              </w:rPr>
            </w:pPr>
            <w:r>
              <w:rPr>
                <w:b/>
                <w:color w:val="000000" w:themeColor="text1"/>
                <w:sz w:val="20"/>
              </w:rPr>
              <w:t>Talleres educativos:</w:t>
            </w:r>
            <w:r>
              <w:rPr>
                <w:color w:val="000000" w:themeColor="text1"/>
                <w:sz w:val="20"/>
              </w:rPr>
              <w:t xml:space="preserve"> Todos los años, cerca de 3000 participantes asisten a los diversos talleres de Arts for All. A lo largo de los años, esto suma más de 40 000 personas que participaron en estas experiencias artísticas enriquecedoras.</w:t>
            </w:r>
          </w:p>
          <w:p w14:paraId="2689ED33" w14:textId="643889E2" w:rsidR="00492D06" w:rsidRPr="00492D06" w:rsidRDefault="00492D06" w:rsidP="00492D06">
            <w:pPr>
              <w:pStyle w:val="ListParagraph"/>
              <w:numPr>
                <w:ilvl w:val="0"/>
                <w:numId w:val="3"/>
              </w:numPr>
              <w:ind w:right="130"/>
              <w:rPr>
                <w:iCs/>
                <w:color w:val="000000" w:themeColor="text1"/>
                <w:sz w:val="20"/>
                <w:szCs w:val="20"/>
              </w:rPr>
            </w:pPr>
            <w:r>
              <w:rPr>
                <w:b/>
                <w:color w:val="000000" w:themeColor="text1"/>
                <w:sz w:val="20"/>
              </w:rPr>
              <w:t>Proyectos de arte comunitario:</w:t>
            </w:r>
            <w:r>
              <w:rPr>
                <w:color w:val="000000" w:themeColor="text1"/>
                <w:sz w:val="20"/>
              </w:rPr>
              <w:t xml:space="preserve"> Estos proyectos a gran escala involucran a unos 500 miembros de la comunidad cada año, con un total de 7000 participantes en los últimos 14 años.</w:t>
            </w:r>
          </w:p>
          <w:p w14:paraId="145D9712" w14:textId="5D92E280" w:rsidR="00492D06" w:rsidRPr="00492D06" w:rsidRDefault="00492D06" w:rsidP="00492D06">
            <w:pPr>
              <w:pStyle w:val="ListParagraph"/>
              <w:numPr>
                <w:ilvl w:val="0"/>
                <w:numId w:val="3"/>
              </w:numPr>
              <w:ind w:right="130"/>
              <w:rPr>
                <w:iCs/>
                <w:color w:val="000000" w:themeColor="text1"/>
                <w:sz w:val="20"/>
                <w:szCs w:val="20"/>
              </w:rPr>
            </w:pPr>
            <w:r>
              <w:rPr>
                <w:b/>
                <w:color w:val="000000" w:themeColor="text1"/>
                <w:sz w:val="20"/>
              </w:rPr>
              <w:t>Exposiciones de arte:</w:t>
            </w:r>
            <w:r>
              <w:rPr>
                <w:color w:val="000000" w:themeColor="text1"/>
                <w:sz w:val="20"/>
              </w:rPr>
              <w:t xml:space="preserve"> Hasta la fecha, Arts for All realizó 40 exposiciones y cada una de ellas atrajo a un promedio de 250 visitantes. En total, alrededor de 10 000 personas visitaron estas exposiciones.</w:t>
            </w:r>
          </w:p>
          <w:p w14:paraId="01739838" w14:textId="7E77CE5C" w:rsidR="002E7B3A" w:rsidRPr="00492D06" w:rsidRDefault="00492D06" w:rsidP="00492D06">
            <w:pPr>
              <w:pStyle w:val="ListParagraph"/>
              <w:numPr>
                <w:ilvl w:val="0"/>
                <w:numId w:val="3"/>
              </w:numPr>
              <w:ind w:right="130"/>
              <w:rPr>
                <w:iCs/>
                <w:color w:val="000000" w:themeColor="text1"/>
                <w:sz w:val="20"/>
                <w:szCs w:val="20"/>
              </w:rPr>
            </w:pPr>
            <w:r>
              <w:rPr>
                <w:b/>
                <w:color w:val="000000" w:themeColor="text1"/>
                <w:sz w:val="20"/>
              </w:rPr>
              <w:t>Asociaciones escolares:</w:t>
            </w:r>
            <w:r>
              <w:rPr>
                <w:color w:val="000000" w:themeColor="text1"/>
                <w:sz w:val="20"/>
              </w:rPr>
              <w:t xml:space="preserve"> En colaboración con 15 escuelas cada año, Arts for All llega a aproximadamente 1500 estudiantes a través de sus programas escolares. En 14 años, esto equivale a 21 000 estudiantes que se beneficiaron de estas asociaciones educativas.</w:t>
            </w:r>
          </w:p>
        </w:tc>
      </w:tr>
    </w:tbl>
    <w:p w14:paraId="75E0E0F8" w14:textId="77777777" w:rsidR="007F44A4" w:rsidRDefault="007F44A4" w:rsidP="00C821D2">
      <w:pPr>
        <w:pStyle w:val="ListParagraph"/>
        <w:spacing w:after="0"/>
        <w:ind w:left="907" w:hanging="547"/>
      </w:pPr>
    </w:p>
    <w:p w14:paraId="4F237B9C" w14:textId="77777777" w:rsidR="008A097E" w:rsidRDefault="008A097E" w:rsidP="00E62E7D">
      <w:pPr>
        <w:pStyle w:val="Heading2"/>
        <w:numPr>
          <w:ilvl w:val="1"/>
          <w:numId w:val="1"/>
        </w:numPr>
        <w:ind w:left="900" w:hanging="540"/>
      </w:pPr>
      <w:bookmarkStart w:id="7" w:name="_Toc186554126"/>
      <w:r>
        <w:t>SOCIOS CLAVE HASTA LA FECHA</w:t>
      </w:r>
      <w:bookmarkEnd w:id="7"/>
    </w:p>
    <w:tbl>
      <w:tblPr>
        <w:tblStyle w:val="TableGrid"/>
        <w:tblW w:w="0" w:type="auto"/>
        <w:tblInd w:w="350" w:type="dxa"/>
        <w:tblLook w:val="04A0" w:firstRow="1" w:lastRow="0" w:firstColumn="1" w:lastColumn="0" w:noHBand="0" w:noVBand="1"/>
      </w:tblPr>
      <w:tblGrid>
        <w:gridCol w:w="9990"/>
      </w:tblGrid>
      <w:tr w:rsidR="002E7B3A" w14:paraId="1A67513C" w14:textId="77777777" w:rsidTr="00C821D2">
        <w:trPr>
          <w:trHeight w:val="3513"/>
        </w:trPr>
        <w:tc>
          <w:tcPr>
            <w:tcW w:w="9990" w:type="dxa"/>
            <w:tcBorders>
              <w:top w:val="single" w:sz="8" w:space="0" w:color="BFBFBF" w:themeColor="background1" w:themeShade="BF"/>
              <w:left w:val="single" w:sz="8" w:space="0" w:color="BFBFBF" w:themeColor="background1" w:themeShade="BF"/>
              <w:bottom w:val="single" w:sz="18" w:space="0" w:color="BFBFBF" w:themeColor="background1" w:themeShade="BF"/>
              <w:right w:val="single" w:sz="8" w:space="0" w:color="BFBFBF" w:themeColor="background1" w:themeShade="BF"/>
            </w:tcBorders>
          </w:tcPr>
          <w:p w14:paraId="1F49F0B5" w14:textId="77777777" w:rsidR="002E7B3A" w:rsidRDefault="002E7B3A" w:rsidP="00916890">
            <w:pPr>
              <w:rPr>
                <w:iCs/>
                <w:color w:val="000000" w:themeColor="text1"/>
                <w:sz w:val="20"/>
                <w:szCs w:val="20"/>
              </w:rPr>
            </w:pPr>
          </w:p>
          <w:p w14:paraId="4F229BFB" w14:textId="4E3F915E" w:rsidR="00CB6EE7" w:rsidRPr="00CB6EE7" w:rsidRDefault="00CB6EE7" w:rsidP="00CB6EE7">
            <w:pPr>
              <w:pStyle w:val="ListParagraph"/>
              <w:numPr>
                <w:ilvl w:val="0"/>
                <w:numId w:val="4"/>
              </w:numPr>
              <w:ind w:right="130"/>
              <w:rPr>
                <w:iCs/>
                <w:color w:val="000000" w:themeColor="text1"/>
                <w:sz w:val="20"/>
                <w:szCs w:val="20"/>
              </w:rPr>
            </w:pPr>
            <w:r>
              <w:rPr>
                <w:b/>
                <w:color w:val="000000" w:themeColor="text1"/>
                <w:sz w:val="20"/>
              </w:rPr>
              <w:t>Creative Minds Studio:</w:t>
            </w:r>
            <w:r>
              <w:rPr>
                <w:color w:val="000000" w:themeColor="text1"/>
                <w:sz w:val="20"/>
              </w:rPr>
              <w:t xml:space="preserve"> Este es un estudio de arte local que colabora con Arts for All brindando espacios e instructores para talleres de arte y clases.</w:t>
            </w:r>
          </w:p>
          <w:p w14:paraId="7DC6D2D5" w14:textId="6A0187FE" w:rsidR="00CB6EE7" w:rsidRPr="00CB6EE7" w:rsidRDefault="00CB6EE7" w:rsidP="00CB6EE7">
            <w:pPr>
              <w:pStyle w:val="ListParagraph"/>
              <w:numPr>
                <w:ilvl w:val="0"/>
                <w:numId w:val="4"/>
              </w:numPr>
              <w:ind w:right="130"/>
              <w:rPr>
                <w:iCs/>
                <w:color w:val="000000" w:themeColor="text1"/>
                <w:sz w:val="20"/>
                <w:szCs w:val="20"/>
              </w:rPr>
            </w:pPr>
            <w:r>
              <w:rPr>
                <w:b/>
                <w:color w:val="000000" w:themeColor="text1"/>
                <w:sz w:val="20"/>
              </w:rPr>
              <w:t>Distrito Escolar de Sunshine</w:t>
            </w:r>
            <w:r>
              <w:rPr>
                <w:color w:val="000000" w:themeColor="text1"/>
                <w:sz w:val="20"/>
              </w:rPr>
              <w:t>: Este distrito se asocia con Arts for All para integrar la educación artística en sus planes de estudio escolares y ofrecer a los estudiantes talleres y clases de arte regulares.</w:t>
            </w:r>
          </w:p>
          <w:p w14:paraId="4F932FBC" w14:textId="2A830395" w:rsidR="00CB6EE7" w:rsidRPr="00CB6EE7" w:rsidRDefault="00CB6EE7" w:rsidP="00CB6EE7">
            <w:pPr>
              <w:pStyle w:val="ListParagraph"/>
              <w:numPr>
                <w:ilvl w:val="0"/>
                <w:numId w:val="4"/>
              </w:numPr>
              <w:ind w:right="130"/>
              <w:rPr>
                <w:iCs/>
                <w:color w:val="000000" w:themeColor="text1"/>
                <w:sz w:val="20"/>
                <w:szCs w:val="20"/>
              </w:rPr>
            </w:pPr>
            <w:r>
              <w:rPr>
                <w:b/>
                <w:color w:val="000000" w:themeColor="text1"/>
                <w:sz w:val="20"/>
              </w:rPr>
              <w:t>Harmony Art Supplies:</w:t>
            </w:r>
            <w:r>
              <w:rPr>
                <w:color w:val="000000" w:themeColor="text1"/>
                <w:sz w:val="20"/>
              </w:rPr>
              <w:t xml:space="preserve"> Esta empresa provee materiales con descuento para los talleres de Arts for All y patrocina eventos.</w:t>
            </w:r>
          </w:p>
          <w:p w14:paraId="5C9B30F6" w14:textId="021C8107" w:rsidR="00CB6EE7" w:rsidRPr="00CB6EE7" w:rsidRDefault="00CB6EE7" w:rsidP="00CB6EE7">
            <w:pPr>
              <w:pStyle w:val="ListParagraph"/>
              <w:numPr>
                <w:ilvl w:val="0"/>
                <w:numId w:val="4"/>
              </w:numPr>
              <w:ind w:right="130"/>
              <w:rPr>
                <w:iCs/>
                <w:color w:val="000000" w:themeColor="text1"/>
                <w:sz w:val="20"/>
                <w:szCs w:val="20"/>
              </w:rPr>
            </w:pPr>
            <w:r>
              <w:rPr>
                <w:b/>
                <w:color w:val="000000" w:themeColor="text1"/>
                <w:sz w:val="20"/>
              </w:rPr>
              <w:t>Departamento de Asuntos Culturales de Denver:</w:t>
            </w:r>
            <w:r>
              <w:rPr>
                <w:color w:val="000000" w:themeColor="text1"/>
                <w:sz w:val="20"/>
              </w:rPr>
              <w:t xml:space="preserve"> Esta es una agencia gubernamental que apoya a Arts for All a través de subvenciones y ayuda a coordinar proyectos de arte comunitarios.</w:t>
            </w:r>
          </w:p>
          <w:p w14:paraId="72A40BD8" w14:textId="6ED9E77A" w:rsidR="002E7B3A" w:rsidRPr="00CB6EE7" w:rsidRDefault="00CB6EE7" w:rsidP="00CB6EE7">
            <w:pPr>
              <w:pStyle w:val="ListParagraph"/>
              <w:numPr>
                <w:ilvl w:val="0"/>
                <w:numId w:val="4"/>
              </w:numPr>
              <w:ind w:right="130"/>
              <w:rPr>
                <w:iCs/>
                <w:color w:val="000000" w:themeColor="text1"/>
                <w:sz w:val="20"/>
                <w:szCs w:val="20"/>
              </w:rPr>
            </w:pPr>
            <w:r>
              <w:rPr>
                <w:b/>
                <w:color w:val="000000" w:themeColor="text1"/>
                <w:sz w:val="20"/>
              </w:rPr>
              <w:t>Town Square Business Association:</w:t>
            </w:r>
            <w:r>
              <w:rPr>
                <w:color w:val="000000" w:themeColor="text1"/>
                <w:sz w:val="20"/>
              </w:rPr>
              <w:t xml:space="preserve"> Este es un grupo empresarial local que apoya las iniciativas comunitarias de Arts for All. Para ello, patrocina sus eventos y brinda espacios para llevarlos a cabo.</w:t>
            </w:r>
          </w:p>
        </w:tc>
      </w:tr>
    </w:tbl>
    <w:p w14:paraId="08A436B4" w14:textId="77777777" w:rsidR="007F44A4" w:rsidRDefault="007F44A4" w:rsidP="00C821D2">
      <w:pPr>
        <w:spacing w:after="0"/>
      </w:pPr>
    </w:p>
    <w:p w14:paraId="27E8A512" w14:textId="77777777" w:rsidR="005F3691" w:rsidRDefault="000F6E6F" w:rsidP="00C805C2">
      <w:pPr>
        <w:pStyle w:val="Heading1"/>
        <w:numPr>
          <w:ilvl w:val="0"/>
          <w:numId w:val="1"/>
        </w:numPr>
        <w:spacing w:line="240" w:lineRule="auto"/>
        <w:ind w:left="360"/>
        <w:rPr>
          <w:szCs w:val="28"/>
        </w:rPr>
      </w:pPr>
      <w:bookmarkStart w:id="8" w:name="_Toc186554127"/>
      <w:r>
        <w:t>ANÁLISIS SITUACIONAL</w:t>
      </w:r>
      <w:bookmarkEnd w:id="8"/>
    </w:p>
    <w:p w14:paraId="23117224" w14:textId="77777777" w:rsidR="00E62E7D" w:rsidRDefault="00AD6304" w:rsidP="00E62E7D">
      <w:pPr>
        <w:pStyle w:val="Heading2"/>
        <w:numPr>
          <w:ilvl w:val="1"/>
          <w:numId w:val="1"/>
        </w:numPr>
        <w:ind w:left="900" w:hanging="540"/>
      </w:pPr>
      <w:bookmarkStart w:id="9" w:name="_Toc186554128"/>
      <w:r>
        <w:t>MARCO DE FINANCIACIÓN</w:t>
      </w:r>
      <w:bookmarkEnd w:id="9"/>
    </w:p>
    <w:tbl>
      <w:tblPr>
        <w:tblStyle w:val="TableGrid"/>
        <w:tblW w:w="0" w:type="auto"/>
        <w:tblInd w:w="350" w:type="dxa"/>
        <w:tblLook w:val="04A0" w:firstRow="1" w:lastRow="0" w:firstColumn="1" w:lastColumn="0" w:noHBand="0" w:noVBand="1"/>
      </w:tblPr>
      <w:tblGrid>
        <w:gridCol w:w="9990"/>
      </w:tblGrid>
      <w:tr w:rsidR="002E7B3A" w14:paraId="23B47828" w14:textId="77777777" w:rsidTr="00C821D2">
        <w:trPr>
          <w:trHeight w:val="3774"/>
        </w:trPr>
        <w:tc>
          <w:tcPr>
            <w:tcW w:w="9990" w:type="dxa"/>
            <w:tcBorders>
              <w:top w:val="single" w:sz="8" w:space="0" w:color="BFBFBF" w:themeColor="background1" w:themeShade="BF"/>
              <w:left w:val="single" w:sz="8" w:space="0" w:color="BFBFBF" w:themeColor="background1" w:themeShade="BF"/>
              <w:bottom w:val="single" w:sz="18" w:space="0" w:color="BFBFBF" w:themeColor="background1" w:themeShade="BF"/>
              <w:right w:val="single" w:sz="8" w:space="0" w:color="BFBFBF" w:themeColor="background1" w:themeShade="BF"/>
            </w:tcBorders>
          </w:tcPr>
          <w:p w14:paraId="6F54974E" w14:textId="77777777" w:rsidR="002E7B3A" w:rsidRDefault="002E7B3A" w:rsidP="00916890">
            <w:pPr>
              <w:rPr>
                <w:iCs/>
                <w:color w:val="000000" w:themeColor="text1"/>
                <w:sz w:val="20"/>
                <w:szCs w:val="20"/>
              </w:rPr>
            </w:pPr>
          </w:p>
          <w:p w14:paraId="701E8F4E" w14:textId="46698775" w:rsidR="00790922" w:rsidRPr="00790922" w:rsidRDefault="00790922" w:rsidP="00790922">
            <w:pPr>
              <w:pStyle w:val="ListParagraph"/>
              <w:numPr>
                <w:ilvl w:val="0"/>
                <w:numId w:val="5"/>
              </w:numPr>
              <w:ind w:right="130"/>
              <w:rPr>
                <w:iCs/>
                <w:color w:val="000000" w:themeColor="text1"/>
                <w:sz w:val="20"/>
                <w:szCs w:val="20"/>
              </w:rPr>
            </w:pPr>
            <w:r>
              <w:rPr>
                <w:b/>
                <w:color w:val="000000" w:themeColor="text1"/>
                <w:sz w:val="20"/>
              </w:rPr>
              <w:t>Contexto económico:</w:t>
            </w:r>
            <w:r>
              <w:rPr>
                <w:color w:val="000000" w:themeColor="text1"/>
                <w:sz w:val="20"/>
              </w:rPr>
              <w:t xml:space="preserve"> Dado el panorama económico actual, se observaron aumentos mínimos en el financiamiento gubernamental para las artes. Afortunadamente, intervinieron fundaciones y donantes privados para proporcionar la mayor parte de la financiación. La tendencia de las empresas a desarrollar responsabilidad social supuso nuevas oportunidades de colaboración y patrocinio en el sector de las artes.</w:t>
            </w:r>
          </w:p>
          <w:p w14:paraId="5F6C99DF" w14:textId="1D982AB0" w:rsidR="00790922" w:rsidRPr="00790922" w:rsidRDefault="00790922" w:rsidP="00790922">
            <w:pPr>
              <w:pStyle w:val="ListParagraph"/>
              <w:numPr>
                <w:ilvl w:val="0"/>
                <w:numId w:val="5"/>
              </w:numPr>
              <w:ind w:right="130"/>
              <w:rPr>
                <w:iCs/>
                <w:color w:val="000000" w:themeColor="text1"/>
                <w:sz w:val="20"/>
                <w:szCs w:val="20"/>
              </w:rPr>
            </w:pPr>
            <w:r>
              <w:rPr>
                <w:b/>
                <w:color w:val="000000" w:themeColor="text1"/>
                <w:sz w:val="20"/>
              </w:rPr>
              <w:t>Panorama de subvenciones competitivo:</w:t>
            </w:r>
            <w:r>
              <w:rPr>
                <w:color w:val="000000" w:themeColor="text1"/>
                <w:sz w:val="20"/>
              </w:rPr>
              <w:t xml:space="preserve"> El entorno de las subvenciones es altamente competitivo, con un número creciente de organizaciones sin fines de lucro que compiten por recursos limitados. Para conseguir estas subvenciones es fundamental hacer hincapié en programas innovadores y de gran impacto.</w:t>
            </w:r>
          </w:p>
          <w:p w14:paraId="1B3D8F70" w14:textId="576DC07F" w:rsidR="002E7B3A" w:rsidRPr="00790922" w:rsidRDefault="00790922" w:rsidP="00790922">
            <w:pPr>
              <w:pStyle w:val="ListParagraph"/>
              <w:numPr>
                <w:ilvl w:val="0"/>
                <w:numId w:val="5"/>
              </w:numPr>
              <w:ind w:right="130"/>
              <w:rPr>
                <w:iCs/>
                <w:color w:val="000000" w:themeColor="text1"/>
                <w:sz w:val="20"/>
                <w:szCs w:val="20"/>
              </w:rPr>
            </w:pPr>
            <w:r>
              <w:rPr>
                <w:b/>
                <w:color w:val="000000" w:themeColor="text1"/>
                <w:sz w:val="20"/>
              </w:rPr>
              <w:t>Preferencias de los donantes:</w:t>
            </w:r>
            <w:r>
              <w:rPr>
                <w:color w:val="000000" w:themeColor="text1"/>
                <w:sz w:val="20"/>
              </w:rPr>
              <w:t xml:space="preserve"> Existe una creciente preferencia en los donantes de respaldar a las organizaciones con una fuerte participación comunitaria y un impacto tangible. La transparencia y responsabilidad con respecto a la asignación de fondos de una organización sin fines de lucro también son factores críticos que influyen en la decisión de los donantes.</w:t>
            </w:r>
          </w:p>
        </w:tc>
      </w:tr>
    </w:tbl>
    <w:p w14:paraId="07E979BC" w14:textId="77777777" w:rsidR="00AD6304" w:rsidRDefault="00AD6304" w:rsidP="00E62E7D">
      <w:pPr>
        <w:pStyle w:val="Heading2"/>
        <w:numPr>
          <w:ilvl w:val="1"/>
          <w:numId w:val="1"/>
        </w:numPr>
        <w:ind w:left="900" w:hanging="540"/>
      </w:pPr>
      <w:bookmarkStart w:id="10" w:name="_Toc186554129"/>
      <w:r>
        <w:lastRenderedPageBreak/>
        <w:t>ANÁLISIS COMPARATIVO</w:t>
      </w:r>
      <w:bookmarkEnd w:id="10"/>
    </w:p>
    <w:p w14:paraId="22EFCFC1" w14:textId="77777777" w:rsidR="00AD6304" w:rsidRDefault="00AD6304" w:rsidP="00E62E7D">
      <w:pPr>
        <w:pStyle w:val="Heading3"/>
        <w:numPr>
          <w:ilvl w:val="2"/>
          <w:numId w:val="1"/>
        </w:numPr>
      </w:pPr>
      <w:bookmarkStart w:id="11" w:name="_Toc186554130"/>
      <w:r>
        <w:t>COMPETENCIA DIRECTA</w:t>
      </w:r>
      <w:bookmarkEnd w:id="11"/>
    </w:p>
    <w:tbl>
      <w:tblPr>
        <w:tblStyle w:val="TableGrid"/>
        <w:tblW w:w="0" w:type="auto"/>
        <w:tblInd w:w="350" w:type="dxa"/>
        <w:tblLook w:val="04A0" w:firstRow="1" w:lastRow="0" w:firstColumn="1" w:lastColumn="0" w:noHBand="0" w:noVBand="1"/>
      </w:tblPr>
      <w:tblGrid>
        <w:gridCol w:w="9990"/>
      </w:tblGrid>
      <w:tr w:rsidR="002E7B3A" w14:paraId="2D5015E2" w14:textId="77777777" w:rsidTr="007657C6">
        <w:trPr>
          <w:trHeight w:val="1803"/>
        </w:trPr>
        <w:tc>
          <w:tcPr>
            <w:tcW w:w="9990" w:type="dxa"/>
            <w:tcBorders>
              <w:top w:val="single" w:sz="8" w:space="0" w:color="BFBFBF" w:themeColor="background1" w:themeShade="BF"/>
              <w:left w:val="single" w:sz="8" w:space="0" w:color="BFBFBF" w:themeColor="background1" w:themeShade="BF"/>
              <w:bottom w:val="single" w:sz="18" w:space="0" w:color="BFBFBF" w:themeColor="background1" w:themeShade="BF"/>
              <w:right w:val="single" w:sz="8" w:space="0" w:color="BFBFBF" w:themeColor="background1" w:themeShade="BF"/>
            </w:tcBorders>
          </w:tcPr>
          <w:p w14:paraId="158513AA" w14:textId="61E93BEF" w:rsidR="002E7B3A" w:rsidRPr="007657C6" w:rsidRDefault="002E7B3A" w:rsidP="0016272E">
            <w:pPr>
              <w:pStyle w:val="ListParagraph"/>
              <w:ind w:left="791" w:right="130"/>
              <w:rPr>
                <w:iCs/>
                <w:color w:val="000000" w:themeColor="text1"/>
                <w:sz w:val="20"/>
                <w:szCs w:val="20"/>
              </w:rPr>
            </w:pPr>
          </w:p>
        </w:tc>
      </w:tr>
    </w:tbl>
    <w:p w14:paraId="7464509F" w14:textId="77777777" w:rsidR="00E62E7D" w:rsidRPr="00E62E7D" w:rsidRDefault="00E62E7D" w:rsidP="00E62E7D">
      <w:pPr>
        <w:ind w:left="360"/>
      </w:pPr>
    </w:p>
    <w:p w14:paraId="4775D594" w14:textId="77777777" w:rsidR="00AD6304" w:rsidRDefault="00AD6304" w:rsidP="00E62E7D">
      <w:pPr>
        <w:pStyle w:val="Heading3"/>
        <w:numPr>
          <w:ilvl w:val="2"/>
          <w:numId w:val="1"/>
        </w:numPr>
      </w:pPr>
      <w:bookmarkStart w:id="12" w:name="_Toc186554131"/>
      <w:r>
        <w:t>COMPETENCIA INDIRECTA</w:t>
      </w:r>
      <w:bookmarkEnd w:id="12"/>
    </w:p>
    <w:tbl>
      <w:tblPr>
        <w:tblStyle w:val="TableGrid"/>
        <w:tblW w:w="0" w:type="auto"/>
        <w:tblInd w:w="350" w:type="dxa"/>
        <w:tblLook w:val="04A0" w:firstRow="1" w:lastRow="0" w:firstColumn="1" w:lastColumn="0" w:noHBand="0" w:noVBand="1"/>
      </w:tblPr>
      <w:tblGrid>
        <w:gridCol w:w="9990"/>
      </w:tblGrid>
      <w:tr w:rsidR="002E7B3A" w14:paraId="4332EA62" w14:textId="77777777" w:rsidTr="001B1D2A">
        <w:trPr>
          <w:trHeight w:val="2289"/>
        </w:trPr>
        <w:tc>
          <w:tcPr>
            <w:tcW w:w="9990" w:type="dxa"/>
            <w:tcBorders>
              <w:top w:val="single" w:sz="8" w:space="0" w:color="BFBFBF" w:themeColor="background1" w:themeShade="BF"/>
              <w:left w:val="single" w:sz="8" w:space="0" w:color="BFBFBF" w:themeColor="background1" w:themeShade="BF"/>
              <w:bottom w:val="single" w:sz="18" w:space="0" w:color="BFBFBF" w:themeColor="background1" w:themeShade="BF"/>
              <w:right w:val="single" w:sz="8" w:space="0" w:color="BFBFBF" w:themeColor="background1" w:themeShade="BF"/>
            </w:tcBorders>
          </w:tcPr>
          <w:p w14:paraId="2E2E59AC" w14:textId="4BAD2E45" w:rsidR="002E7B3A" w:rsidRPr="005D52FB" w:rsidRDefault="002E7B3A" w:rsidP="0016272E">
            <w:pPr>
              <w:pStyle w:val="ListParagraph"/>
              <w:ind w:left="791" w:right="130"/>
              <w:rPr>
                <w:iCs/>
                <w:color w:val="000000" w:themeColor="text1"/>
                <w:sz w:val="20"/>
                <w:szCs w:val="20"/>
              </w:rPr>
            </w:pPr>
          </w:p>
        </w:tc>
      </w:tr>
    </w:tbl>
    <w:p w14:paraId="135695B5" w14:textId="77777777" w:rsidR="00E62E7D" w:rsidRDefault="00E62E7D" w:rsidP="00E62E7D">
      <w:pPr>
        <w:pStyle w:val="ListParagraph"/>
      </w:pPr>
    </w:p>
    <w:p w14:paraId="2BB8209E" w14:textId="77777777" w:rsidR="00AD6304" w:rsidRDefault="00AD6304" w:rsidP="00E62E7D">
      <w:pPr>
        <w:pStyle w:val="Heading2"/>
        <w:numPr>
          <w:ilvl w:val="1"/>
          <w:numId w:val="1"/>
        </w:numPr>
        <w:ind w:left="900" w:hanging="540"/>
      </w:pPr>
      <w:bookmarkStart w:id="13" w:name="_Toc186554132"/>
      <w:r>
        <w:t>VALORES BÁSICOS</w:t>
      </w:r>
      <w:bookmarkEnd w:id="13"/>
    </w:p>
    <w:tbl>
      <w:tblPr>
        <w:tblStyle w:val="TableGrid"/>
        <w:tblW w:w="0" w:type="auto"/>
        <w:tblInd w:w="350" w:type="dxa"/>
        <w:tblLook w:val="04A0" w:firstRow="1" w:lastRow="0" w:firstColumn="1" w:lastColumn="0" w:noHBand="0" w:noVBand="1"/>
      </w:tblPr>
      <w:tblGrid>
        <w:gridCol w:w="9990"/>
      </w:tblGrid>
      <w:tr w:rsidR="002E7B3A" w14:paraId="65F6AA94" w14:textId="77777777" w:rsidTr="001B1D2A">
        <w:trPr>
          <w:trHeight w:val="2793"/>
        </w:trPr>
        <w:tc>
          <w:tcPr>
            <w:tcW w:w="9990" w:type="dxa"/>
            <w:tcBorders>
              <w:top w:val="single" w:sz="8" w:space="0" w:color="BFBFBF" w:themeColor="background1" w:themeShade="BF"/>
              <w:left w:val="single" w:sz="8" w:space="0" w:color="BFBFBF" w:themeColor="background1" w:themeShade="BF"/>
              <w:bottom w:val="single" w:sz="18" w:space="0" w:color="BFBFBF" w:themeColor="background1" w:themeShade="BF"/>
              <w:right w:val="single" w:sz="8" w:space="0" w:color="BFBFBF" w:themeColor="background1" w:themeShade="BF"/>
            </w:tcBorders>
          </w:tcPr>
          <w:p w14:paraId="06CF9E40" w14:textId="4DD4DCDD" w:rsidR="002E7B3A" w:rsidRPr="00F7439E" w:rsidRDefault="002E7B3A" w:rsidP="0016272E">
            <w:pPr>
              <w:pStyle w:val="ListParagraph"/>
              <w:ind w:left="791" w:right="130"/>
              <w:rPr>
                <w:iCs/>
                <w:color w:val="000000" w:themeColor="text1"/>
                <w:sz w:val="20"/>
                <w:szCs w:val="20"/>
              </w:rPr>
            </w:pPr>
          </w:p>
        </w:tc>
      </w:tr>
    </w:tbl>
    <w:p w14:paraId="42FAEBD9" w14:textId="77777777" w:rsidR="00E62E7D" w:rsidRPr="00E62E7D" w:rsidRDefault="00E62E7D" w:rsidP="00E62E7D">
      <w:pPr>
        <w:ind w:left="900" w:hanging="540"/>
      </w:pPr>
    </w:p>
    <w:p w14:paraId="2F36B5E1" w14:textId="77777777" w:rsidR="00AD6304" w:rsidRDefault="00AD6304" w:rsidP="00E62E7D">
      <w:pPr>
        <w:pStyle w:val="Heading2"/>
        <w:numPr>
          <w:ilvl w:val="1"/>
          <w:numId w:val="1"/>
        </w:numPr>
        <w:ind w:left="900" w:hanging="540"/>
      </w:pPr>
      <w:bookmarkStart w:id="14" w:name="_Toc186554133"/>
      <w:r>
        <w:t>COMPETENCIAS BÁSICAS</w:t>
      </w:r>
      <w:bookmarkEnd w:id="14"/>
    </w:p>
    <w:tbl>
      <w:tblPr>
        <w:tblStyle w:val="TableGrid"/>
        <w:tblW w:w="0" w:type="auto"/>
        <w:tblInd w:w="350" w:type="dxa"/>
        <w:tblLook w:val="04A0" w:firstRow="1" w:lastRow="0" w:firstColumn="1" w:lastColumn="0" w:noHBand="0" w:noVBand="1"/>
      </w:tblPr>
      <w:tblGrid>
        <w:gridCol w:w="9990"/>
      </w:tblGrid>
      <w:tr w:rsidR="002E7B3A" w14:paraId="1430BAE0" w14:textId="77777777" w:rsidTr="00916890">
        <w:trPr>
          <w:trHeight w:val="3312"/>
        </w:trPr>
        <w:tc>
          <w:tcPr>
            <w:tcW w:w="9990" w:type="dxa"/>
            <w:tcBorders>
              <w:top w:val="single" w:sz="8" w:space="0" w:color="BFBFBF" w:themeColor="background1" w:themeShade="BF"/>
              <w:left w:val="single" w:sz="8" w:space="0" w:color="BFBFBF" w:themeColor="background1" w:themeShade="BF"/>
              <w:bottom w:val="single" w:sz="18" w:space="0" w:color="BFBFBF" w:themeColor="background1" w:themeShade="BF"/>
              <w:right w:val="single" w:sz="8" w:space="0" w:color="BFBFBF" w:themeColor="background1" w:themeShade="BF"/>
            </w:tcBorders>
          </w:tcPr>
          <w:p w14:paraId="6490704A" w14:textId="7A29F548" w:rsidR="002E7B3A" w:rsidRPr="00192285" w:rsidRDefault="002E7B3A" w:rsidP="0016272E">
            <w:pPr>
              <w:pStyle w:val="ListParagraph"/>
              <w:ind w:left="791" w:right="130"/>
              <w:rPr>
                <w:iCs/>
                <w:color w:val="000000" w:themeColor="text1"/>
                <w:sz w:val="20"/>
                <w:szCs w:val="20"/>
              </w:rPr>
            </w:pPr>
          </w:p>
        </w:tc>
      </w:tr>
    </w:tbl>
    <w:p w14:paraId="73B0AEF7" w14:textId="77777777" w:rsidR="00AD6304" w:rsidRDefault="00AD6304" w:rsidP="00E62E7D">
      <w:pPr>
        <w:pStyle w:val="Heading2"/>
        <w:numPr>
          <w:ilvl w:val="1"/>
          <w:numId w:val="1"/>
        </w:numPr>
        <w:ind w:left="900" w:hanging="540"/>
      </w:pPr>
      <w:bookmarkStart w:id="15" w:name="_Toc186554134"/>
      <w:r>
        <w:lastRenderedPageBreak/>
        <w:t>SISTEMAS Y PROCESOS</w:t>
      </w:r>
      <w:bookmarkEnd w:id="15"/>
    </w:p>
    <w:tbl>
      <w:tblPr>
        <w:tblStyle w:val="TableGrid"/>
        <w:tblW w:w="0" w:type="auto"/>
        <w:tblInd w:w="350" w:type="dxa"/>
        <w:tblLook w:val="04A0" w:firstRow="1" w:lastRow="0" w:firstColumn="1" w:lastColumn="0" w:noHBand="0" w:noVBand="1"/>
      </w:tblPr>
      <w:tblGrid>
        <w:gridCol w:w="9990"/>
      </w:tblGrid>
      <w:tr w:rsidR="002E7B3A" w14:paraId="2E92B27E" w14:textId="77777777" w:rsidTr="000E0847">
        <w:trPr>
          <w:trHeight w:val="3801"/>
        </w:trPr>
        <w:tc>
          <w:tcPr>
            <w:tcW w:w="9990" w:type="dxa"/>
            <w:tcBorders>
              <w:top w:val="single" w:sz="8" w:space="0" w:color="BFBFBF" w:themeColor="background1" w:themeShade="BF"/>
              <w:left w:val="single" w:sz="8" w:space="0" w:color="BFBFBF" w:themeColor="background1" w:themeShade="BF"/>
              <w:bottom w:val="single" w:sz="18" w:space="0" w:color="BFBFBF" w:themeColor="background1" w:themeShade="BF"/>
              <w:right w:val="single" w:sz="8" w:space="0" w:color="BFBFBF" w:themeColor="background1" w:themeShade="BF"/>
            </w:tcBorders>
          </w:tcPr>
          <w:p w14:paraId="01979097" w14:textId="36B3B3AF" w:rsidR="002E7B3A" w:rsidRPr="0016272E" w:rsidRDefault="002E7B3A" w:rsidP="0016272E">
            <w:pPr>
              <w:ind w:right="130"/>
              <w:rPr>
                <w:iCs/>
                <w:color w:val="000000" w:themeColor="text1"/>
                <w:sz w:val="20"/>
                <w:szCs w:val="20"/>
              </w:rPr>
            </w:pPr>
          </w:p>
        </w:tc>
      </w:tr>
    </w:tbl>
    <w:p w14:paraId="4CD66A1C" w14:textId="77777777" w:rsidR="00E62E7D" w:rsidRPr="00E62E7D" w:rsidRDefault="00E62E7D" w:rsidP="00E62E7D">
      <w:pPr>
        <w:ind w:left="900" w:hanging="540"/>
      </w:pPr>
    </w:p>
    <w:p w14:paraId="58B18D73" w14:textId="77777777" w:rsidR="00AD6304" w:rsidRDefault="00AD6304" w:rsidP="00E62E7D">
      <w:pPr>
        <w:pStyle w:val="Heading2"/>
        <w:numPr>
          <w:ilvl w:val="1"/>
          <w:numId w:val="1"/>
        </w:numPr>
        <w:ind w:left="900" w:hanging="540"/>
      </w:pPr>
      <w:bookmarkStart w:id="16" w:name="_Toc186554135"/>
      <w:r>
        <w:t>PERFIL DE LAS PARTES INTERESADAS</w:t>
      </w:r>
      <w:bookmarkEnd w:id="16"/>
    </w:p>
    <w:p w14:paraId="2E8C4BB2" w14:textId="77777777" w:rsidR="00AD6304" w:rsidRDefault="00AD6304" w:rsidP="00E62E7D">
      <w:pPr>
        <w:pStyle w:val="Heading3"/>
        <w:numPr>
          <w:ilvl w:val="2"/>
          <w:numId w:val="1"/>
        </w:numPr>
      </w:pPr>
      <w:bookmarkStart w:id="17" w:name="_Toc186554136"/>
      <w:r>
        <w:t>DATOS DEMOGRÁFICOS</w:t>
      </w:r>
      <w:bookmarkEnd w:id="17"/>
    </w:p>
    <w:tbl>
      <w:tblPr>
        <w:tblStyle w:val="TableGrid"/>
        <w:tblW w:w="0" w:type="auto"/>
        <w:tblInd w:w="350" w:type="dxa"/>
        <w:tblLook w:val="04A0" w:firstRow="1" w:lastRow="0" w:firstColumn="1" w:lastColumn="0" w:noHBand="0" w:noVBand="1"/>
      </w:tblPr>
      <w:tblGrid>
        <w:gridCol w:w="9990"/>
      </w:tblGrid>
      <w:tr w:rsidR="002E7B3A" w14:paraId="0FEFFCC8" w14:textId="77777777" w:rsidTr="003406D8">
        <w:trPr>
          <w:trHeight w:val="2703"/>
        </w:trPr>
        <w:tc>
          <w:tcPr>
            <w:tcW w:w="9990" w:type="dxa"/>
            <w:tcBorders>
              <w:top w:val="single" w:sz="8" w:space="0" w:color="BFBFBF" w:themeColor="background1" w:themeShade="BF"/>
              <w:left w:val="single" w:sz="8" w:space="0" w:color="BFBFBF" w:themeColor="background1" w:themeShade="BF"/>
              <w:bottom w:val="single" w:sz="18" w:space="0" w:color="BFBFBF" w:themeColor="background1" w:themeShade="BF"/>
              <w:right w:val="single" w:sz="8" w:space="0" w:color="BFBFBF" w:themeColor="background1" w:themeShade="BF"/>
            </w:tcBorders>
          </w:tcPr>
          <w:p w14:paraId="6930CB31" w14:textId="1378DC9D" w:rsidR="002E7B3A" w:rsidRPr="003406D8" w:rsidRDefault="002E7B3A" w:rsidP="0016272E">
            <w:pPr>
              <w:pStyle w:val="ListParagraph"/>
              <w:ind w:left="791" w:right="130"/>
              <w:rPr>
                <w:iCs/>
                <w:color w:val="000000" w:themeColor="text1"/>
                <w:sz w:val="20"/>
                <w:szCs w:val="20"/>
              </w:rPr>
            </w:pPr>
          </w:p>
        </w:tc>
      </w:tr>
    </w:tbl>
    <w:p w14:paraId="04C1404E" w14:textId="77777777" w:rsidR="00E62E7D" w:rsidRPr="00E62E7D" w:rsidRDefault="00E62E7D" w:rsidP="00E62E7D">
      <w:pPr>
        <w:ind w:left="360"/>
      </w:pPr>
    </w:p>
    <w:p w14:paraId="04CC93EE" w14:textId="77777777" w:rsidR="00AD6304" w:rsidRDefault="00AD6304" w:rsidP="00E62E7D">
      <w:pPr>
        <w:pStyle w:val="Heading3"/>
        <w:numPr>
          <w:ilvl w:val="2"/>
          <w:numId w:val="1"/>
        </w:numPr>
      </w:pPr>
      <w:bookmarkStart w:id="18" w:name="_Toc186554137"/>
      <w:r>
        <w:t>DATOS PSICOGRÁFICOS</w:t>
      </w:r>
      <w:bookmarkEnd w:id="18"/>
    </w:p>
    <w:tbl>
      <w:tblPr>
        <w:tblStyle w:val="TableGrid"/>
        <w:tblW w:w="0" w:type="auto"/>
        <w:tblInd w:w="350" w:type="dxa"/>
        <w:tblLook w:val="04A0" w:firstRow="1" w:lastRow="0" w:firstColumn="1" w:lastColumn="0" w:noHBand="0" w:noVBand="1"/>
      </w:tblPr>
      <w:tblGrid>
        <w:gridCol w:w="9990"/>
      </w:tblGrid>
      <w:tr w:rsidR="002E7B3A" w14:paraId="576483AD" w14:textId="77777777" w:rsidTr="001B1D2A">
        <w:trPr>
          <w:trHeight w:val="2541"/>
        </w:trPr>
        <w:tc>
          <w:tcPr>
            <w:tcW w:w="9990" w:type="dxa"/>
            <w:tcBorders>
              <w:top w:val="single" w:sz="8" w:space="0" w:color="BFBFBF" w:themeColor="background1" w:themeShade="BF"/>
              <w:left w:val="single" w:sz="8" w:space="0" w:color="BFBFBF" w:themeColor="background1" w:themeShade="BF"/>
              <w:bottom w:val="single" w:sz="18" w:space="0" w:color="BFBFBF" w:themeColor="background1" w:themeShade="BF"/>
              <w:right w:val="single" w:sz="8" w:space="0" w:color="BFBFBF" w:themeColor="background1" w:themeShade="BF"/>
            </w:tcBorders>
          </w:tcPr>
          <w:p w14:paraId="25520A5E" w14:textId="1EB42577" w:rsidR="002E7B3A" w:rsidRPr="001B1D2A" w:rsidRDefault="002E7B3A" w:rsidP="0016272E">
            <w:pPr>
              <w:pStyle w:val="ListParagraph"/>
              <w:ind w:left="791" w:right="130"/>
              <w:rPr>
                <w:iCs/>
                <w:color w:val="000000" w:themeColor="text1"/>
                <w:sz w:val="20"/>
                <w:szCs w:val="20"/>
              </w:rPr>
            </w:pPr>
          </w:p>
        </w:tc>
      </w:tr>
    </w:tbl>
    <w:p w14:paraId="461C6148" w14:textId="77777777" w:rsidR="00E62E7D" w:rsidRDefault="00E62E7D" w:rsidP="00E62E7D">
      <w:pPr>
        <w:pStyle w:val="ListParagraph"/>
      </w:pPr>
    </w:p>
    <w:p w14:paraId="49CCF467" w14:textId="77777777" w:rsidR="00E62E7D" w:rsidRPr="00E62E7D" w:rsidRDefault="00E62E7D" w:rsidP="00E62E7D"/>
    <w:p w14:paraId="56C8E6D0" w14:textId="77777777" w:rsidR="00E62E7D" w:rsidRPr="00E62E7D" w:rsidRDefault="00E62E7D" w:rsidP="00E62E7D">
      <w:pPr>
        <w:sectPr w:rsidR="00E62E7D" w:rsidRPr="00E62E7D" w:rsidSect="006C744D">
          <w:pgSz w:w="12240" w:h="15840"/>
          <w:pgMar w:top="490" w:right="720" w:bottom="360" w:left="1008" w:header="490" w:footer="720" w:gutter="0"/>
          <w:cols w:space="720"/>
          <w:titlePg/>
          <w:docGrid w:linePitch="360"/>
        </w:sectPr>
      </w:pPr>
    </w:p>
    <w:p w14:paraId="744B99C4" w14:textId="77777777" w:rsidR="00AD6304" w:rsidRDefault="00AD6304" w:rsidP="00E62E7D">
      <w:pPr>
        <w:pStyle w:val="Heading2"/>
        <w:numPr>
          <w:ilvl w:val="1"/>
          <w:numId w:val="1"/>
        </w:numPr>
        <w:ind w:left="900" w:hanging="540"/>
      </w:pPr>
      <w:bookmarkStart w:id="19" w:name="_Toc186554138"/>
      <w:r>
        <w:lastRenderedPageBreak/>
        <w:t>ANÁLISIS FODA</w:t>
      </w:r>
      <w:bookmarkEnd w:id="19"/>
    </w:p>
    <w:p w14:paraId="1356FD1A" w14:textId="77777777" w:rsidR="006A0235" w:rsidRPr="00D43FC2" w:rsidRDefault="006A0235" w:rsidP="00D43FC2">
      <w:pPr>
        <w:pStyle w:val="BodyText2"/>
        <w:spacing w:after="0" w:line="240" w:lineRule="auto"/>
        <w:ind w:left="720"/>
        <w:rPr>
          <w:i w:val="0"/>
          <w:iCs/>
          <w:sz w:val="13"/>
          <w:szCs w:val="13"/>
        </w:rPr>
      </w:pPr>
    </w:p>
    <w:tbl>
      <w:tblPr>
        <w:tblW w:w="10169" w:type="dxa"/>
        <w:tblInd w:w="260" w:type="dxa"/>
        <w:tbl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insideH w:val="single" w:sz="8" w:space="0" w:color="BFBFBF" w:themeColor="background1" w:themeShade="BF"/>
          <w:insideV w:val="single" w:sz="8" w:space="0" w:color="BFBFBF" w:themeColor="background1" w:themeShade="BF"/>
        </w:tblBorders>
        <w:tblLook w:val="04A0" w:firstRow="1" w:lastRow="0" w:firstColumn="1" w:lastColumn="0" w:noHBand="0" w:noVBand="1"/>
      </w:tblPr>
      <w:tblGrid>
        <w:gridCol w:w="5084"/>
        <w:gridCol w:w="5085"/>
      </w:tblGrid>
      <w:tr w:rsidR="00D43FC2" w:rsidRPr="008400FF" w14:paraId="110E15B9" w14:textId="77777777" w:rsidTr="00D122CF">
        <w:trPr>
          <w:trHeight w:val="432"/>
        </w:trPr>
        <w:tc>
          <w:tcPr>
            <w:tcW w:w="10169" w:type="dxa"/>
            <w:gridSpan w:val="2"/>
            <w:shd w:val="clear" w:color="auto" w:fill="C6CDD5"/>
            <w:vAlign w:val="center"/>
            <w:hideMark/>
          </w:tcPr>
          <w:p w14:paraId="0B387C88" w14:textId="77777777" w:rsidR="00D43FC2" w:rsidRPr="00D43FC2" w:rsidRDefault="00D43FC2" w:rsidP="00D43FC2">
            <w:pPr>
              <w:spacing w:after="0" w:line="240" w:lineRule="auto"/>
              <w:jc w:val="center"/>
              <w:rPr>
                <w:rFonts w:eastAsia="Times New Roman" w:cs="Times New Roman"/>
                <w:color w:val="000000" w:themeColor="text1"/>
              </w:rPr>
            </w:pPr>
            <w:r>
              <w:rPr>
                <w:color w:val="000000" w:themeColor="text1"/>
                <w:sz w:val="32"/>
              </w:rPr>
              <w:t>FACTORES INTERNOS</w:t>
            </w:r>
          </w:p>
        </w:tc>
      </w:tr>
      <w:tr w:rsidR="00D43FC2" w:rsidRPr="008400FF" w14:paraId="7BFFC1CC" w14:textId="77777777" w:rsidTr="00D122CF">
        <w:trPr>
          <w:trHeight w:val="432"/>
        </w:trPr>
        <w:tc>
          <w:tcPr>
            <w:tcW w:w="5084" w:type="dxa"/>
            <w:tcBorders>
              <w:bottom w:val="single" w:sz="8" w:space="0" w:color="BFBFBF" w:themeColor="background1" w:themeShade="BF"/>
            </w:tcBorders>
            <w:shd w:val="clear" w:color="auto" w:fill="D5DCE4" w:themeFill="text2" w:themeFillTint="33"/>
            <w:vAlign w:val="center"/>
            <w:hideMark/>
          </w:tcPr>
          <w:p w14:paraId="6464030B" w14:textId="77777777" w:rsidR="00D43FC2" w:rsidRPr="00D43FC2" w:rsidRDefault="00D43FC2" w:rsidP="00D43FC2">
            <w:pPr>
              <w:spacing w:after="0" w:line="240" w:lineRule="auto"/>
              <w:jc w:val="center"/>
              <w:rPr>
                <w:rFonts w:eastAsia="Times New Roman" w:cs="Times New Roman"/>
                <w:color w:val="000000" w:themeColor="text1"/>
                <w:sz w:val="28"/>
                <w:szCs w:val="28"/>
              </w:rPr>
            </w:pPr>
            <w:r>
              <w:rPr>
                <w:color w:val="000000" w:themeColor="text1"/>
                <w:sz w:val="28"/>
              </w:rPr>
              <w:t>FORTALEZAS (+)</w:t>
            </w:r>
          </w:p>
        </w:tc>
        <w:tc>
          <w:tcPr>
            <w:tcW w:w="5084" w:type="dxa"/>
            <w:tcBorders>
              <w:bottom w:val="single" w:sz="8" w:space="0" w:color="BFBFBF" w:themeColor="background1" w:themeShade="BF"/>
            </w:tcBorders>
            <w:shd w:val="clear" w:color="auto" w:fill="EAEEF3"/>
            <w:vAlign w:val="center"/>
            <w:hideMark/>
          </w:tcPr>
          <w:p w14:paraId="6BD5969C" w14:textId="77777777" w:rsidR="00D43FC2" w:rsidRPr="00D43FC2" w:rsidRDefault="00D43FC2" w:rsidP="00D43FC2">
            <w:pPr>
              <w:spacing w:after="0" w:line="240" w:lineRule="auto"/>
              <w:jc w:val="center"/>
              <w:rPr>
                <w:rFonts w:eastAsia="Times New Roman" w:cs="Times New Roman"/>
                <w:color w:val="000000" w:themeColor="text1"/>
                <w:sz w:val="28"/>
                <w:szCs w:val="28"/>
              </w:rPr>
            </w:pPr>
            <w:r>
              <w:rPr>
                <w:color w:val="000000" w:themeColor="text1"/>
                <w:sz w:val="28"/>
              </w:rPr>
              <w:t>DEBILIDADES (-)</w:t>
            </w:r>
          </w:p>
        </w:tc>
      </w:tr>
      <w:tr w:rsidR="00D43FC2" w:rsidRPr="008400FF" w14:paraId="498B5110" w14:textId="77777777" w:rsidTr="00D122CF">
        <w:trPr>
          <w:trHeight w:val="5328"/>
        </w:trPr>
        <w:tc>
          <w:tcPr>
            <w:tcW w:w="5084" w:type="dxa"/>
            <w:tcBorders>
              <w:bottom w:val="single" w:sz="18" w:space="0" w:color="BFBFBF" w:themeColor="background1" w:themeShade="BF"/>
            </w:tcBorders>
            <w:shd w:val="clear" w:color="auto" w:fill="auto"/>
            <w:vAlign w:val="center"/>
          </w:tcPr>
          <w:p w14:paraId="1DBABB4D" w14:textId="000E0314" w:rsidR="00D43FC2" w:rsidRPr="00817B08" w:rsidRDefault="00D43FC2" w:rsidP="0016272E">
            <w:pPr>
              <w:pStyle w:val="ListParagraph"/>
              <w:spacing w:after="0" w:line="240" w:lineRule="auto"/>
              <w:rPr>
                <w:rFonts w:eastAsia="Times New Roman" w:cs="Times New Roman"/>
                <w:color w:val="000000" w:themeColor="text1"/>
                <w:sz w:val="20"/>
                <w:szCs w:val="20"/>
              </w:rPr>
            </w:pPr>
          </w:p>
        </w:tc>
        <w:tc>
          <w:tcPr>
            <w:tcW w:w="5084" w:type="dxa"/>
            <w:tcBorders>
              <w:bottom w:val="single" w:sz="18" w:space="0" w:color="BFBFBF" w:themeColor="background1" w:themeShade="BF"/>
            </w:tcBorders>
            <w:shd w:val="clear" w:color="auto" w:fill="auto"/>
            <w:vAlign w:val="center"/>
          </w:tcPr>
          <w:p w14:paraId="1FB04D1F" w14:textId="3498B643" w:rsidR="00D43FC2" w:rsidRPr="00817B08" w:rsidRDefault="00D43FC2" w:rsidP="0016272E">
            <w:pPr>
              <w:pStyle w:val="ListParagraph"/>
              <w:spacing w:after="0" w:line="240" w:lineRule="auto"/>
              <w:rPr>
                <w:rFonts w:eastAsia="Times New Roman" w:cs="Times New Roman"/>
                <w:color w:val="000000" w:themeColor="text1"/>
                <w:sz w:val="20"/>
                <w:szCs w:val="20"/>
              </w:rPr>
            </w:pPr>
          </w:p>
        </w:tc>
      </w:tr>
      <w:tr w:rsidR="00D43FC2" w:rsidRPr="008400FF" w14:paraId="3C198A41" w14:textId="77777777" w:rsidTr="00D122CF">
        <w:trPr>
          <w:trHeight w:val="432"/>
        </w:trPr>
        <w:tc>
          <w:tcPr>
            <w:tcW w:w="10169" w:type="dxa"/>
            <w:gridSpan w:val="2"/>
            <w:tcBorders>
              <w:top w:val="single" w:sz="18" w:space="0" w:color="BFBFBF" w:themeColor="background1" w:themeShade="BF"/>
            </w:tcBorders>
            <w:shd w:val="clear" w:color="auto" w:fill="D6D6D6"/>
            <w:vAlign w:val="center"/>
            <w:hideMark/>
          </w:tcPr>
          <w:p w14:paraId="00B1B280" w14:textId="77777777" w:rsidR="00D43FC2" w:rsidRPr="00D43FC2" w:rsidRDefault="00D43FC2" w:rsidP="00D43FC2">
            <w:pPr>
              <w:spacing w:after="0" w:line="240" w:lineRule="auto"/>
              <w:jc w:val="center"/>
              <w:rPr>
                <w:rFonts w:eastAsia="Times New Roman" w:cs="Times New Roman"/>
                <w:color w:val="000000" w:themeColor="text1"/>
                <w:sz w:val="32"/>
                <w:szCs w:val="32"/>
              </w:rPr>
            </w:pPr>
            <w:r>
              <w:rPr>
                <w:color w:val="000000" w:themeColor="text1"/>
                <w:sz w:val="32"/>
              </w:rPr>
              <w:t>FACTORES EXTERNOS</w:t>
            </w:r>
          </w:p>
        </w:tc>
      </w:tr>
      <w:tr w:rsidR="00D43FC2" w:rsidRPr="008400FF" w14:paraId="44F2DF08" w14:textId="77777777" w:rsidTr="00D122CF">
        <w:trPr>
          <w:trHeight w:val="432"/>
        </w:trPr>
        <w:tc>
          <w:tcPr>
            <w:tcW w:w="5084" w:type="dxa"/>
            <w:tcBorders>
              <w:bottom w:val="single" w:sz="8" w:space="0" w:color="BFBFBF" w:themeColor="background1" w:themeShade="BF"/>
            </w:tcBorders>
            <w:shd w:val="clear" w:color="auto" w:fill="D9D9D9" w:themeFill="background1" w:themeFillShade="D9"/>
            <w:vAlign w:val="center"/>
            <w:hideMark/>
          </w:tcPr>
          <w:p w14:paraId="3AD9AA78" w14:textId="77777777" w:rsidR="00D43FC2" w:rsidRPr="00D43FC2" w:rsidRDefault="00D43FC2" w:rsidP="00D43FC2">
            <w:pPr>
              <w:spacing w:after="0" w:line="240" w:lineRule="auto"/>
              <w:jc w:val="center"/>
              <w:rPr>
                <w:rFonts w:eastAsia="Times New Roman" w:cs="Times New Roman"/>
                <w:color w:val="000000" w:themeColor="text1"/>
                <w:sz w:val="28"/>
                <w:szCs w:val="28"/>
              </w:rPr>
            </w:pPr>
            <w:r>
              <w:rPr>
                <w:color w:val="000000" w:themeColor="text1"/>
                <w:sz w:val="28"/>
              </w:rPr>
              <w:t>OPORTUNIDADES (+)</w:t>
            </w:r>
          </w:p>
        </w:tc>
        <w:tc>
          <w:tcPr>
            <w:tcW w:w="5084" w:type="dxa"/>
            <w:tcBorders>
              <w:bottom w:val="single" w:sz="8" w:space="0" w:color="BFBFBF" w:themeColor="background1" w:themeShade="BF"/>
            </w:tcBorders>
            <w:shd w:val="clear" w:color="auto" w:fill="F2F2F2" w:themeFill="background1" w:themeFillShade="F2"/>
            <w:vAlign w:val="center"/>
            <w:hideMark/>
          </w:tcPr>
          <w:p w14:paraId="4B6D8E24" w14:textId="77777777" w:rsidR="00D43FC2" w:rsidRPr="00D43FC2" w:rsidRDefault="00D43FC2" w:rsidP="00D43FC2">
            <w:pPr>
              <w:spacing w:after="0" w:line="240" w:lineRule="auto"/>
              <w:jc w:val="center"/>
              <w:rPr>
                <w:rFonts w:eastAsia="Times New Roman" w:cs="Times New Roman"/>
                <w:color w:val="000000" w:themeColor="text1"/>
                <w:sz w:val="28"/>
                <w:szCs w:val="28"/>
              </w:rPr>
            </w:pPr>
            <w:r>
              <w:rPr>
                <w:color w:val="000000" w:themeColor="text1"/>
                <w:sz w:val="28"/>
              </w:rPr>
              <w:t>AMENAZAS (-)</w:t>
            </w:r>
          </w:p>
        </w:tc>
      </w:tr>
      <w:tr w:rsidR="00D43FC2" w:rsidRPr="008400FF" w14:paraId="24324791" w14:textId="77777777" w:rsidTr="00D122CF">
        <w:trPr>
          <w:trHeight w:val="5328"/>
        </w:trPr>
        <w:tc>
          <w:tcPr>
            <w:tcW w:w="5084" w:type="dxa"/>
            <w:tcBorders>
              <w:bottom w:val="single" w:sz="18" w:space="0" w:color="BFBFBF" w:themeColor="background1" w:themeShade="BF"/>
            </w:tcBorders>
            <w:shd w:val="clear" w:color="auto" w:fill="auto"/>
            <w:vAlign w:val="center"/>
          </w:tcPr>
          <w:p w14:paraId="34631B96" w14:textId="6194F152" w:rsidR="00D43FC2" w:rsidRPr="00817B08" w:rsidRDefault="00D43FC2" w:rsidP="0016272E">
            <w:pPr>
              <w:pStyle w:val="ListParagraph"/>
              <w:spacing w:after="0" w:line="240" w:lineRule="auto"/>
              <w:rPr>
                <w:rFonts w:eastAsia="Times New Roman" w:cs="Times New Roman"/>
                <w:color w:val="000000" w:themeColor="text1"/>
                <w:sz w:val="20"/>
                <w:szCs w:val="20"/>
              </w:rPr>
            </w:pPr>
          </w:p>
        </w:tc>
        <w:tc>
          <w:tcPr>
            <w:tcW w:w="5084" w:type="dxa"/>
            <w:tcBorders>
              <w:bottom w:val="single" w:sz="18" w:space="0" w:color="BFBFBF" w:themeColor="background1" w:themeShade="BF"/>
            </w:tcBorders>
            <w:shd w:val="clear" w:color="auto" w:fill="auto"/>
            <w:vAlign w:val="center"/>
          </w:tcPr>
          <w:p w14:paraId="59260FA0" w14:textId="53D20D76" w:rsidR="00D43FC2" w:rsidRPr="0016272E" w:rsidRDefault="00D43FC2" w:rsidP="0016272E">
            <w:pPr>
              <w:spacing w:after="0" w:line="240" w:lineRule="auto"/>
              <w:rPr>
                <w:rFonts w:eastAsia="Times New Roman" w:cs="Times New Roman"/>
                <w:color w:val="000000" w:themeColor="text1"/>
                <w:sz w:val="20"/>
                <w:szCs w:val="20"/>
              </w:rPr>
            </w:pPr>
          </w:p>
        </w:tc>
      </w:tr>
    </w:tbl>
    <w:p w14:paraId="37F0425E" w14:textId="77777777" w:rsidR="00707252" w:rsidRPr="00FD76BD" w:rsidRDefault="00707252" w:rsidP="00D43FC2">
      <w:pPr>
        <w:pStyle w:val="BodyText2"/>
        <w:spacing w:line="240" w:lineRule="auto"/>
        <w:ind w:left="720"/>
        <w:rPr>
          <w:i w:val="0"/>
          <w:iCs/>
          <w:sz w:val="20"/>
          <w:szCs w:val="20"/>
        </w:rPr>
      </w:pPr>
    </w:p>
    <w:p w14:paraId="172EEEEF" w14:textId="77777777" w:rsidR="00D43FC2" w:rsidRDefault="00D43FC2" w:rsidP="00FD76BD">
      <w:pPr>
        <w:pStyle w:val="Heading1"/>
        <w:numPr>
          <w:ilvl w:val="0"/>
          <w:numId w:val="1"/>
        </w:numPr>
        <w:spacing w:line="240" w:lineRule="auto"/>
        <w:ind w:left="360"/>
        <w:rPr>
          <w:szCs w:val="28"/>
        </w:rPr>
        <w:sectPr w:rsidR="00D43FC2" w:rsidSect="006C744D">
          <w:pgSz w:w="12240" w:h="15840"/>
          <w:pgMar w:top="490" w:right="720" w:bottom="360" w:left="1008" w:header="490" w:footer="720" w:gutter="0"/>
          <w:cols w:space="720"/>
          <w:titlePg/>
          <w:docGrid w:linePitch="360"/>
        </w:sectPr>
      </w:pPr>
    </w:p>
    <w:p w14:paraId="7E91180B" w14:textId="77777777" w:rsidR="006A0235" w:rsidRDefault="00FD76BD" w:rsidP="00FD76BD">
      <w:pPr>
        <w:pStyle w:val="Heading1"/>
        <w:numPr>
          <w:ilvl w:val="0"/>
          <w:numId w:val="1"/>
        </w:numPr>
        <w:spacing w:line="240" w:lineRule="auto"/>
        <w:ind w:left="360"/>
        <w:rPr>
          <w:szCs w:val="28"/>
        </w:rPr>
      </w:pPr>
      <w:bookmarkStart w:id="20" w:name="_Toc186554139"/>
      <w:r>
        <w:lastRenderedPageBreak/>
        <w:t>METAS DE MARKETING</w:t>
      </w:r>
      <w:bookmarkStart w:id="21" w:name="_Hlk536359917"/>
      <w:bookmarkEnd w:id="20"/>
    </w:p>
    <w:p w14:paraId="1F545A4E" w14:textId="77777777" w:rsidR="00FD76BD" w:rsidRDefault="00FD76BD" w:rsidP="00E62E7D">
      <w:pPr>
        <w:pStyle w:val="Heading2"/>
        <w:numPr>
          <w:ilvl w:val="1"/>
          <w:numId w:val="1"/>
        </w:numPr>
        <w:ind w:left="900" w:hanging="540"/>
      </w:pPr>
      <w:bookmarkStart w:id="22" w:name="_Toc186554140"/>
      <w:r>
        <w:t>METAS A CORTO PLAZO Y PLAN DE ACCIÓN</w:t>
      </w:r>
      <w:bookmarkEnd w:id="22"/>
    </w:p>
    <w:p w14:paraId="02192301" w14:textId="77777777" w:rsidR="00FD76BD" w:rsidRDefault="00FD76BD" w:rsidP="00E62E7D">
      <w:pPr>
        <w:pStyle w:val="Heading3"/>
        <w:numPr>
          <w:ilvl w:val="2"/>
          <w:numId w:val="1"/>
        </w:numPr>
      </w:pPr>
      <w:bookmarkStart w:id="23" w:name="_Toc186554141"/>
      <w:r>
        <w:t>BUSCAR FUENTES DE FINANCIACIÓN</w:t>
      </w:r>
      <w:bookmarkEnd w:id="23"/>
    </w:p>
    <w:tbl>
      <w:tblPr>
        <w:tblStyle w:val="TableGrid"/>
        <w:tblW w:w="0" w:type="auto"/>
        <w:tblInd w:w="350" w:type="dxa"/>
        <w:tblLook w:val="04A0" w:firstRow="1" w:lastRow="0" w:firstColumn="1" w:lastColumn="0" w:noHBand="0" w:noVBand="1"/>
      </w:tblPr>
      <w:tblGrid>
        <w:gridCol w:w="9990"/>
      </w:tblGrid>
      <w:tr w:rsidR="002C2C40" w14:paraId="789C6359" w14:textId="77777777" w:rsidTr="00C96E1F">
        <w:trPr>
          <w:trHeight w:val="2874"/>
        </w:trPr>
        <w:tc>
          <w:tcPr>
            <w:tcW w:w="9990" w:type="dxa"/>
            <w:tcBorders>
              <w:top w:val="single" w:sz="8" w:space="0" w:color="BFBFBF" w:themeColor="background1" w:themeShade="BF"/>
              <w:left w:val="single" w:sz="8" w:space="0" w:color="BFBFBF" w:themeColor="background1" w:themeShade="BF"/>
              <w:bottom w:val="single" w:sz="18" w:space="0" w:color="BFBFBF" w:themeColor="background1" w:themeShade="BF"/>
              <w:right w:val="single" w:sz="8" w:space="0" w:color="BFBFBF" w:themeColor="background1" w:themeShade="BF"/>
            </w:tcBorders>
          </w:tcPr>
          <w:p w14:paraId="1960877A" w14:textId="77777777" w:rsidR="002C2C40" w:rsidRDefault="002C2C40" w:rsidP="00916890">
            <w:pPr>
              <w:rPr>
                <w:iCs/>
                <w:color w:val="000000" w:themeColor="text1"/>
                <w:sz w:val="20"/>
                <w:szCs w:val="20"/>
              </w:rPr>
            </w:pPr>
          </w:p>
          <w:p w14:paraId="273A09F2" w14:textId="33BF2A28" w:rsidR="002C2C40" w:rsidRPr="0016272E" w:rsidRDefault="002C2C40" w:rsidP="0016272E">
            <w:pPr>
              <w:ind w:right="130"/>
              <w:rPr>
                <w:iCs/>
                <w:color w:val="000000" w:themeColor="text1"/>
                <w:sz w:val="20"/>
                <w:szCs w:val="20"/>
              </w:rPr>
            </w:pPr>
          </w:p>
        </w:tc>
      </w:tr>
    </w:tbl>
    <w:p w14:paraId="229C56C1" w14:textId="77777777" w:rsidR="00E62E7D" w:rsidRPr="00E62E7D" w:rsidRDefault="00E62E7D" w:rsidP="00E62E7D">
      <w:pPr>
        <w:ind w:left="360"/>
      </w:pPr>
    </w:p>
    <w:p w14:paraId="62B8E2AF" w14:textId="77777777" w:rsidR="00FD76BD" w:rsidRDefault="00FD76BD" w:rsidP="00E62E7D">
      <w:pPr>
        <w:pStyle w:val="Heading3"/>
        <w:numPr>
          <w:ilvl w:val="2"/>
          <w:numId w:val="1"/>
        </w:numPr>
      </w:pPr>
      <w:bookmarkStart w:id="24" w:name="_Toc186554142"/>
      <w:r>
        <w:t>BUSCAR INSTALACIONES PARA LA OPERACIÓN</w:t>
      </w:r>
      <w:bookmarkEnd w:id="24"/>
    </w:p>
    <w:tbl>
      <w:tblPr>
        <w:tblStyle w:val="TableGrid"/>
        <w:tblW w:w="0" w:type="auto"/>
        <w:tblInd w:w="350" w:type="dxa"/>
        <w:tblLook w:val="04A0" w:firstRow="1" w:lastRow="0" w:firstColumn="1" w:lastColumn="0" w:noHBand="0" w:noVBand="1"/>
      </w:tblPr>
      <w:tblGrid>
        <w:gridCol w:w="9990"/>
      </w:tblGrid>
      <w:tr w:rsidR="002C2C40" w14:paraId="48A1D556" w14:textId="77777777" w:rsidTr="00DC00D8">
        <w:trPr>
          <w:trHeight w:val="3099"/>
        </w:trPr>
        <w:tc>
          <w:tcPr>
            <w:tcW w:w="9990" w:type="dxa"/>
            <w:tcBorders>
              <w:top w:val="single" w:sz="8" w:space="0" w:color="BFBFBF" w:themeColor="background1" w:themeShade="BF"/>
              <w:left w:val="single" w:sz="8" w:space="0" w:color="BFBFBF" w:themeColor="background1" w:themeShade="BF"/>
              <w:bottom w:val="single" w:sz="18" w:space="0" w:color="BFBFBF" w:themeColor="background1" w:themeShade="BF"/>
              <w:right w:val="single" w:sz="8" w:space="0" w:color="BFBFBF" w:themeColor="background1" w:themeShade="BF"/>
            </w:tcBorders>
          </w:tcPr>
          <w:p w14:paraId="65F023FF" w14:textId="118DD288" w:rsidR="00DC00D8" w:rsidRPr="0016272E" w:rsidRDefault="00DC00D8" w:rsidP="0016272E">
            <w:pPr>
              <w:tabs>
                <w:tab w:val="left" w:pos="1515"/>
              </w:tabs>
              <w:rPr>
                <w:sz w:val="20"/>
                <w:szCs w:val="20"/>
              </w:rPr>
            </w:pPr>
          </w:p>
        </w:tc>
      </w:tr>
    </w:tbl>
    <w:p w14:paraId="03822D12" w14:textId="77777777" w:rsidR="00E62E7D" w:rsidRDefault="00E62E7D" w:rsidP="00E62E7D">
      <w:pPr>
        <w:pStyle w:val="ListParagraph"/>
      </w:pPr>
    </w:p>
    <w:p w14:paraId="28E1667F" w14:textId="77777777" w:rsidR="00FD76BD" w:rsidRDefault="00FD76BD" w:rsidP="00E62E7D">
      <w:pPr>
        <w:pStyle w:val="Heading2"/>
        <w:numPr>
          <w:ilvl w:val="1"/>
          <w:numId w:val="1"/>
        </w:numPr>
        <w:ind w:left="900" w:hanging="540"/>
      </w:pPr>
      <w:bookmarkStart w:id="25" w:name="_Toc186554143"/>
      <w:r>
        <w:t>METAS A LARGO PLAZO Y PLAN DE ACCIÓN</w:t>
      </w:r>
      <w:bookmarkEnd w:id="25"/>
    </w:p>
    <w:p w14:paraId="6A25E290" w14:textId="77777777" w:rsidR="00FD76BD" w:rsidRDefault="006B6751" w:rsidP="00E62E7D">
      <w:pPr>
        <w:pStyle w:val="Heading3"/>
        <w:numPr>
          <w:ilvl w:val="2"/>
          <w:numId w:val="1"/>
        </w:numPr>
      </w:pPr>
      <w:bookmarkStart w:id="26" w:name="_Toc186554144"/>
      <w:r>
        <w:t>DECLARACIÓN UNO</w:t>
      </w:r>
      <w:bookmarkEnd w:id="26"/>
    </w:p>
    <w:tbl>
      <w:tblPr>
        <w:tblStyle w:val="TableGrid"/>
        <w:tblW w:w="0" w:type="auto"/>
        <w:tblInd w:w="350" w:type="dxa"/>
        <w:tblLook w:val="04A0" w:firstRow="1" w:lastRow="0" w:firstColumn="1" w:lastColumn="0" w:noHBand="0" w:noVBand="1"/>
      </w:tblPr>
      <w:tblGrid>
        <w:gridCol w:w="9990"/>
      </w:tblGrid>
      <w:tr w:rsidR="00916890" w14:paraId="41182730" w14:textId="77777777" w:rsidTr="009F532E">
        <w:trPr>
          <w:trHeight w:val="3783"/>
        </w:trPr>
        <w:tc>
          <w:tcPr>
            <w:tcW w:w="9990" w:type="dxa"/>
            <w:tcBorders>
              <w:top w:val="single" w:sz="8" w:space="0" w:color="BFBFBF" w:themeColor="background1" w:themeShade="BF"/>
              <w:left w:val="single" w:sz="8" w:space="0" w:color="BFBFBF" w:themeColor="background1" w:themeShade="BF"/>
              <w:bottom w:val="single" w:sz="18" w:space="0" w:color="BFBFBF" w:themeColor="background1" w:themeShade="BF"/>
              <w:right w:val="single" w:sz="8" w:space="0" w:color="BFBFBF" w:themeColor="background1" w:themeShade="BF"/>
            </w:tcBorders>
          </w:tcPr>
          <w:p w14:paraId="02137FBD" w14:textId="1E46FE63" w:rsidR="00916890" w:rsidRPr="0016272E" w:rsidRDefault="00916890" w:rsidP="0016272E">
            <w:pPr>
              <w:ind w:right="130"/>
              <w:rPr>
                <w:iCs/>
                <w:color w:val="000000" w:themeColor="text1"/>
                <w:sz w:val="20"/>
                <w:szCs w:val="20"/>
              </w:rPr>
            </w:pPr>
          </w:p>
        </w:tc>
      </w:tr>
    </w:tbl>
    <w:p w14:paraId="56A438C0" w14:textId="77777777" w:rsidR="00E62E7D" w:rsidRPr="00E62E7D" w:rsidRDefault="00E62E7D" w:rsidP="00E62E7D">
      <w:pPr>
        <w:ind w:left="360"/>
      </w:pPr>
    </w:p>
    <w:p w14:paraId="75220632" w14:textId="77777777" w:rsidR="00FD76BD" w:rsidRDefault="006B6751" w:rsidP="00E62E7D">
      <w:pPr>
        <w:pStyle w:val="Heading3"/>
        <w:numPr>
          <w:ilvl w:val="2"/>
          <w:numId w:val="1"/>
        </w:numPr>
      </w:pPr>
      <w:bookmarkStart w:id="27" w:name="_Toc186554145"/>
      <w:r>
        <w:lastRenderedPageBreak/>
        <w:t>DECLARACIÓN DOS</w:t>
      </w:r>
      <w:bookmarkEnd w:id="27"/>
    </w:p>
    <w:tbl>
      <w:tblPr>
        <w:tblStyle w:val="TableGrid"/>
        <w:tblW w:w="0" w:type="auto"/>
        <w:tblInd w:w="350" w:type="dxa"/>
        <w:tblLook w:val="04A0" w:firstRow="1" w:lastRow="0" w:firstColumn="1" w:lastColumn="0" w:noHBand="0" w:noVBand="1"/>
      </w:tblPr>
      <w:tblGrid>
        <w:gridCol w:w="9990"/>
      </w:tblGrid>
      <w:tr w:rsidR="00916890" w14:paraId="51DE00F5" w14:textId="77777777" w:rsidTr="00C3548D">
        <w:trPr>
          <w:trHeight w:val="3621"/>
        </w:trPr>
        <w:tc>
          <w:tcPr>
            <w:tcW w:w="9990" w:type="dxa"/>
            <w:tcBorders>
              <w:top w:val="single" w:sz="8" w:space="0" w:color="BFBFBF" w:themeColor="background1" w:themeShade="BF"/>
              <w:left w:val="single" w:sz="8" w:space="0" w:color="BFBFBF" w:themeColor="background1" w:themeShade="BF"/>
              <w:bottom w:val="single" w:sz="18" w:space="0" w:color="BFBFBF" w:themeColor="background1" w:themeShade="BF"/>
              <w:right w:val="single" w:sz="8" w:space="0" w:color="BFBFBF" w:themeColor="background1" w:themeShade="BF"/>
            </w:tcBorders>
          </w:tcPr>
          <w:p w14:paraId="3554B44F" w14:textId="77777777" w:rsidR="00916890" w:rsidRDefault="00916890" w:rsidP="00916890">
            <w:pPr>
              <w:rPr>
                <w:iCs/>
                <w:color w:val="000000" w:themeColor="text1"/>
                <w:sz w:val="20"/>
                <w:szCs w:val="20"/>
              </w:rPr>
            </w:pPr>
          </w:p>
          <w:p w14:paraId="0D961631" w14:textId="355E58E4" w:rsidR="00916890" w:rsidRPr="0016272E" w:rsidRDefault="00916890" w:rsidP="0016272E">
            <w:pPr>
              <w:ind w:right="130"/>
              <w:rPr>
                <w:iCs/>
                <w:color w:val="000000" w:themeColor="text1"/>
                <w:sz w:val="20"/>
                <w:szCs w:val="20"/>
              </w:rPr>
            </w:pPr>
          </w:p>
        </w:tc>
      </w:tr>
    </w:tbl>
    <w:p w14:paraId="4CD7A8D2" w14:textId="77777777" w:rsidR="00E62E7D" w:rsidRPr="00E62E7D" w:rsidRDefault="00E62E7D" w:rsidP="00E62E7D"/>
    <w:p w14:paraId="72311B7A" w14:textId="77777777" w:rsidR="00881D2F" w:rsidRDefault="00881D2F" w:rsidP="00881D2F">
      <w:pPr>
        <w:pStyle w:val="Heading1"/>
        <w:numPr>
          <w:ilvl w:val="0"/>
          <w:numId w:val="1"/>
        </w:numPr>
        <w:spacing w:line="240" w:lineRule="auto"/>
        <w:ind w:left="360"/>
        <w:rPr>
          <w:szCs w:val="28"/>
        </w:rPr>
      </w:pPr>
      <w:bookmarkStart w:id="28" w:name="_Toc186554146"/>
      <w:bookmarkEnd w:id="21"/>
      <w:r>
        <w:t>ESTRATEGIA DE MARKETING</w:t>
      </w:r>
      <w:bookmarkStart w:id="29" w:name="_Hlk536359918"/>
      <w:bookmarkEnd w:id="28"/>
    </w:p>
    <w:p w14:paraId="60F810B4" w14:textId="77777777" w:rsidR="00881D2F" w:rsidRDefault="00881D2F" w:rsidP="00E62E7D">
      <w:pPr>
        <w:pStyle w:val="Heading2"/>
        <w:numPr>
          <w:ilvl w:val="1"/>
          <w:numId w:val="1"/>
        </w:numPr>
        <w:ind w:left="900" w:hanging="540"/>
      </w:pPr>
      <w:bookmarkStart w:id="30" w:name="_Toc186554147"/>
      <w:r>
        <w:t>DECLARACIÓN DE POSICIONAMIENTO</w:t>
      </w:r>
      <w:bookmarkEnd w:id="30"/>
    </w:p>
    <w:tbl>
      <w:tblPr>
        <w:tblStyle w:val="TableGrid"/>
        <w:tblW w:w="0" w:type="auto"/>
        <w:tblInd w:w="350" w:type="dxa"/>
        <w:tblLook w:val="04A0" w:firstRow="1" w:lastRow="0" w:firstColumn="1" w:lastColumn="0" w:noHBand="0" w:noVBand="1"/>
      </w:tblPr>
      <w:tblGrid>
        <w:gridCol w:w="9990"/>
      </w:tblGrid>
      <w:tr w:rsidR="00916890" w14:paraId="0CB7DEC5" w14:textId="77777777" w:rsidTr="007C662C">
        <w:trPr>
          <w:trHeight w:val="651"/>
        </w:trPr>
        <w:tc>
          <w:tcPr>
            <w:tcW w:w="9990" w:type="dxa"/>
            <w:tcBorders>
              <w:top w:val="single" w:sz="8" w:space="0" w:color="BFBFBF" w:themeColor="background1" w:themeShade="BF"/>
              <w:left w:val="single" w:sz="8" w:space="0" w:color="BFBFBF" w:themeColor="background1" w:themeShade="BF"/>
              <w:bottom w:val="single" w:sz="18" w:space="0" w:color="BFBFBF" w:themeColor="background1" w:themeShade="BF"/>
              <w:right w:val="single" w:sz="8" w:space="0" w:color="BFBFBF" w:themeColor="background1" w:themeShade="BF"/>
            </w:tcBorders>
          </w:tcPr>
          <w:p w14:paraId="27A5AD1F" w14:textId="77777777" w:rsidR="00916890" w:rsidRDefault="00916890" w:rsidP="00916890">
            <w:pPr>
              <w:rPr>
                <w:iCs/>
                <w:color w:val="000000" w:themeColor="text1"/>
                <w:sz w:val="20"/>
                <w:szCs w:val="20"/>
              </w:rPr>
            </w:pPr>
          </w:p>
          <w:p w14:paraId="19EF4F09" w14:textId="56E33302" w:rsidR="00916890" w:rsidRPr="000F6E6F" w:rsidRDefault="00916890" w:rsidP="00916890">
            <w:pPr>
              <w:ind w:left="71" w:right="130"/>
              <w:rPr>
                <w:iCs/>
                <w:color w:val="000000" w:themeColor="text1"/>
                <w:sz w:val="20"/>
                <w:szCs w:val="20"/>
              </w:rPr>
            </w:pPr>
          </w:p>
        </w:tc>
      </w:tr>
    </w:tbl>
    <w:p w14:paraId="04E9DE86" w14:textId="77777777" w:rsidR="00E62E7D" w:rsidRPr="00E62E7D" w:rsidRDefault="00E62E7D" w:rsidP="00E62E7D">
      <w:pPr>
        <w:ind w:left="900" w:hanging="540"/>
      </w:pPr>
    </w:p>
    <w:p w14:paraId="1B0A5B93" w14:textId="77777777" w:rsidR="00E62E7D" w:rsidRDefault="00881D2F" w:rsidP="00E62E7D">
      <w:pPr>
        <w:pStyle w:val="Heading2"/>
        <w:numPr>
          <w:ilvl w:val="1"/>
          <w:numId w:val="1"/>
        </w:numPr>
        <w:ind w:left="900" w:hanging="540"/>
      </w:pPr>
      <w:bookmarkStart w:id="31" w:name="_Toc186554148"/>
      <w:r>
        <w:t>OBJETIVOS DE COMUNICACIÓN</w:t>
      </w:r>
      <w:bookmarkEnd w:id="31"/>
    </w:p>
    <w:tbl>
      <w:tblPr>
        <w:tblStyle w:val="TableGrid"/>
        <w:tblW w:w="0" w:type="auto"/>
        <w:tblInd w:w="350" w:type="dxa"/>
        <w:tblLook w:val="04A0" w:firstRow="1" w:lastRow="0" w:firstColumn="1" w:lastColumn="0" w:noHBand="0" w:noVBand="1"/>
      </w:tblPr>
      <w:tblGrid>
        <w:gridCol w:w="9990"/>
      </w:tblGrid>
      <w:tr w:rsidR="00916890" w14:paraId="7C7AF02B" w14:textId="77777777" w:rsidTr="00F7737F">
        <w:trPr>
          <w:trHeight w:val="1353"/>
        </w:trPr>
        <w:tc>
          <w:tcPr>
            <w:tcW w:w="9990" w:type="dxa"/>
            <w:tcBorders>
              <w:top w:val="single" w:sz="8" w:space="0" w:color="BFBFBF" w:themeColor="background1" w:themeShade="BF"/>
              <w:left w:val="single" w:sz="8" w:space="0" w:color="BFBFBF" w:themeColor="background1" w:themeShade="BF"/>
              <w:bottom w:val="single" w:sz="18" w:space="0" w:color="BFBFBF" w:themeColor="background1" w:themeShade="BF"/>
              <w:right w:val="single" w:sz="8" w:space="0" w:color="BFBFBF" w:themeColor="background1" w:themeShade="BF"/>
            </w:tcBorders>
          </w:tcPr>
          <w:p w14:paraId="7767E646" w14:textId="77777777" w:rsidR="00916890" w:rsidRDefault="00916890" w:rsidP="00916890">
            <w:pPr>
              <w:rPr>
                <w:iCs/>
                <w:color w:val="000000" w:themeColor="text1"/>
                <w:sz w:val="20"/>
                <w:szCs w:val="20"/>
              </w:rPr>
            </w:pPr>
          </w:p>
          <w:p w14:paraId="67F9FD65" w14:textId="6528C850" w:rsidR="00F7737F" w:rsidRPr="0016272E" w:rsidRDefault="00F7737F" w:rsidP="0016272E">
            <w:pPr>
              <w:tabs>
                <w:tab w:val="left" w:pos="2475"/>
              </w:tabs>
              <w:rPr>
                <w:sz w:val="20"/>
                <w:szCs w:val="20"/>
              </w:rPr>
            </w:pPr>
          </w:p>
        </w:tc>
      </w:tr>
    </w:tbl>
    <w:p w14:paraId="135C91B8" w14:textId="77777777" w:rsidR="00E62E7D" w:rsidRPr="00E62E7D" w:rsidRDefault="00E62E7D" w:rsidP="00E62E7D">
      <w:pPr>
        <w:ind w:left="900" w:hanging="540"/>
      </w:pPr>
    </w:p>
    <w:p w14:paraId="614EE921" w14:textId="77777777" w:rsidR="00881D2F" w:rsidRDefault="00881D2F" w:rsidP="00E62E7D">
      <w:pPr>
        <w:pStyle w:val="Heading2"/>
        <w:numPr>
          <w:ilvl w:val="1"/>
          <w:numId w:val="1"/>
        </w:numPr>
        <w:ind w:left="900" w:hanging="540"/>
      </w:pPr>
      <w:bookmarkStart w:id="32" w:name="_Toc186554149"/>
      <w:r>
        <w:t>OBJETIVOS DE PROMOCIÓN</w:t>
      </w:r>
      <w:bookmarkEnd w:id="32"/>
    </w:p>
    <w:tbl>
      <w:tblPr>
        <w:tblStyle w:val="TableGrid"/>
        <w:tblW w:w="0" w:type="auto"/>
        <w:tblInd w:w="350" w:type="dxa"/>
        <w:tblLook w:val="04A0" w:firstRow="1" w:lastRow="0" w:firstColumn="1" w:lastColumn="0" w:noHBand="0" w:noVBand="1"/>
      </w:tblPr>
      <w:tblGrid>
        <w:gridCol w:w="9990"/>
      </w:tblGrid>
      <w:tr w:rsidR="00916890" w14:paraId="0EDB70A1" w14:textId="77777777" w:rsidTr="002105EC">
        <w:trPr>
          <w:trHeight w:val="1911"/>
        </w:trPr>
        <w:tc>
          <w:tcPr>
            <w:tcW w:w="9990" w:type="dxa"/>
            <w:tcBorders>
              <w:top w:val="single" w:sz="8" w:space="0" w:color="BFBFBF" w:themeColor="background1" w:themeShade="BF"/>
              <w:left w:val="single" w:sz="8" w:space="0" w:color="BFBFBF" w:themeColor="background1" w:themeShade="BF"/>
              <w:bottom w:val="single" w:sz="18" w:space="0" w:color="BFBFBF" w:themeColor="background1" w:themeShade="BF"/>
              <w:right w:val="single" w:sz="8" w:space="0" w:color="BFBFBF" w:themeColor="background1" w:themeShade="BF"/>
            </w:tcBorders>
          </w:tcPr>
          <w:p w14:paraId="153AE121" w14:textId="62324ED9" w:rsidR="00916890" w:rsidRPr="0016272E" w:rsidRDefault="00916890" w:rsidP="0016272E">
            <w:pPr>
              <w:ind w:right="130"/>
              <w:rPr>
                <w:iCs/>
                <w:color w:val="000000" w:themeColor="text1"/>
                <w:sz w:val="20"/>
                <w:szCs w:val="20"/>
              </w:rPr>
            </w:pPr>
          </w:p>
        </w:tc>
      </w:tr>
    </w:tbl>
    <w:p w14:paraId="137C8876" w14:textId="77777777" w:rsidR="00E62E7D" w:rsidRPr="00E62E7D" w:rsidRDefault="00E62E7D" w:rsidP="00E62E7D">
      <w:pPr>
        <w:ind w:left="900" w:hanging="540"/>
      </w:pPr>
    </w:p>
    <w:p w14:paraId="2B8BE4A5" w14:textId="77777777" w:rsidR="00881D2F" w:rsidRDefault="00881D2F" w:rsidP="00E62E7D">
      <w:pPr>
        <w:pStyle w:val="Heading2"/>
        <w:numPr>
          <w:ilvl w:val="1"/>
          <w:numId w:val="1"/>
        </w:numPr>
        <w:ind w:left="900" w:hanging="540"/>
      </w:pPr>
      <w:bookmarkStart w:id="33" w:name="_Toc186554150"/>
      <w:r>
        <w:lastRenderedPageBreak/>
        <w:t>CANALES DE MARKETING</w:t>
      </w:r>
      <w:bookmarkEnd w:id="33"/>
    </w:p>
    <w:tbl>
      <w:tblPr>
        <w:tblStyle w:val="TableGrid"/>
        <w:tblW w:w="0" w:type="auto"/>
        <w:tblInd w:w="350" w:type="dxa"/>
        <w:tblLook w:val="04A0" w:firstRow="1" w:lastRow="0" w:firstColumn="1" w:lastColumn="0" w:noHBand="0" w:noVBand="1"/>
      </w:tblPr>
      <w:tblGrid>
        <w:gridCol w:w="9990"/>
      </w:tblGrid>
      <w:tr w:rsidR="00916890" w14:paraId="5226E67D" w14:textId="77777777" w:rsidTr="007C662C">
        <w:trPr>
          <w:trHeight w:val="1884"/>
        </w:trPr>
        <w:tc>
          <w:tcPr>
            <w:tcW w:w="9990" w:type="dxa"/>
            <w:tcBorders>
              <w:top w:val="single" w:sz="8" w:space="0" w:color="BFBFBF" w:themeColor="background1" w:themeShade="BF"/>
              <w:left w:val="single" w:sz="8" w:space="0" w:color="BFBFBF" w:themeColor="background1" w:themeShade="BF"/>
              <w:bottom w:val="single" w:sz="18" w:space="0" w:color="BFBFBF" w:themeColor="background1" w:themeShade="BF"/>
              <w:right w:val="single" w:sz="8" w:space="0" w:color="BFBFBF" w:themeColor="background1" w:themeShade="BF"/>
            </w:tcBorders>
          </w:tcPr>
          <w:p w14:paraId="1D2C9398" w14:textId="040DF918" w:rsidR="00916890" w:rsidRPr="0016272E" w:rsidRDefault="00916890" w:rsidP="0016272E">
            <w:pPr>
              <w:ind w:right="130"/>
              <w:rPr>
                <w:iCs/>
                <w:color w:val="000000" w:themeColor="text1"/>
                <w:sz w:val="20"/>
                <w:szCs w:val="20"/>
              </w:rPr>
            </w:pPr>
          </w:p>
        </w:tc>
      </w:tr>
    </w:tbl>
    <w:p w14:paraId="3965330F" w14:textId="77777777" w:rsidR="00E62E7D" w:rsidRDefault="00E62E7D" w:rsidP="00E62E7D">
      <w:pPr>
        <w:pStyle w:val="ListParagraph"/>
      </w:pPr>
    </w:p>
    <w:p w14:paraId="7A64A4A1" w14:textId="77777777" w:rsidR="00881D2F" w:rsidRPr="00881D2F" w:rsidRDefault="00881D2F" w:rsidP="00C805C2">
      <w:pPr>
        <w:pStyle w:val="BodyText2"/>
        <w:spacing w:line="240" w:lineRule="auto"/>
        <w:rPr>
          <w:i w:val="0"/>
          <w:iCs/>
          <w:sz w:val="20"/>
          <w:szCs w:val="20"/>
        </w:rPr>
      </w:pPr>
    </w:p>
    <w:p w14:paraId="020CC10F" w14:textId="77777777" w:rsidR="0064485A" w:rsidRDefault="00881D2F" w:rsidP="00C805C2">
      <w:pPr>
        <w:pStyle w:val="Heading1"/>
        <w:numPr>
          <w:ilvl w:val="0"/>
          <w:numId w:val="1"/>
        </w:numPr>
        <w:spacing w:line="240" w:lineRule="auto"/>
        <w:ind w:left="360"/>
        <w:rPr>
          <w:szCs w:val="28"/>
        </w:rPr>
      </w:pPr>
      <w:bookmarkStart w:id="34" w:name="_Toc186554151"/>
      <w:bookmarkEnd w:id="29"/>
      <w:r>
        <w:t>RESUMEN FINANCIERO</w:t>
      </w:r>
      <w:bookmarkEnd w:id="34"/>
    </w:p>
    <w:p w14:paraId="3E5706A2" w14:textId="77777777" w:rsidR="00881D2F" w:rsidRDefault="00881D2F" w:rsidP="00E62E7D">
      <w:pPr>
        <w:pStyle w:val="Heading2"/>
        <w:numPr>
          <w:ilvl w:val="1"/>
          <w:numId w:val="1"/>
        </w:numPr>
        <w:ind w:left="900" w:hanging="540"/>
      </w:pPr>
      <w:bookmarkStart w:id="35" w:name="_Toc186554152"/>
      <w:r>
        <w:t>REQUISITOS FINANCIEROS</w:t>
      </w:r>
      <w:bookmarkEnd w:id="35"/>
    </w:p>
    <w:tbl>
      <w:tblPr>
        <w:tblStyle w:val="TableGrid"/>
        <w:tblW w:w="0" w:type="auto"/>
        <w:tblInd w:w="350" w:type="dxa"/>
        <w:tblLook w:val="04A0" w:firstRow="1" w:lastRow="0" w:firstColumn="1" w:lastColumn="0" w:noHBand="0" w:noVBand="1"/>
      </w:tblPr>
      <w:tblGrid>
        <w:gridCol w:w="9990"/>
      </w:tblGrid>
      <w:tr w:rsidR="009524A2" w14:paraId="39245262" w14:textId="77777777" w:rsidTr="00C46FBD">
        <w:trPr>
          <w:trHeight w:val="1146"/>
        </w:trPr>
        <w:tc>
          <w:tcPr>
            <w:tcW w:w="9990" w:type="dxa"/>
            <w:tcBorders>
              <w:top w:val="single" w:sz="8" w:space="0" w:color="BFBFBF" w:themeColor="background1" w:themeShade="BF"/>
              <w:left w:val="single" w:sz="8" w:space="0" w:color="BFBFBF" w:themeColor="background1" w:themeShade="BF"/>
              <w:bottom w:val="single" w:sz="18" w:space="0" w:color="BFBFBF" w:themeColor="background1" w:themeShade="BF"/>
              <w:right w:val="single" w:sz="8" w:space="0" w:color="BFBFBF" w:themeColor="background1" w:themeShade="BF"/>
            </w:tcBorders>
          </w:tcPr>
          <w:p w14:paraId="27A9D385" w14:textId="08CCCAEC" w:rsidR="009524A2" w:rsidRPr="0016272E" w:rsidRDefault="009524A2" w:rsidP="0016272E">
            <w:pPr>
              <w:ind w:right="130"/>
              <w:rPr>
                <w:iCs/>
                <w:color w:val="000000" w:themeColor="text1"/>
                <w:sz w:val="20"/>
                <w:szCs w:val="20"/>
              </w:rPr>
            </w:pPr>
          </w:p>
        </w:tc>
      </w:tr>
    </w:tbl>
    <w:p w14:paraId="417954DD" w14:textId="77777777" w:rsidR="00E62E7D" w:rsidRPr="00E62E7D" w:rsidRDefault="00E62E7D" w:rsidP="00E62E7D">
      <w:pPr>
        <w:ind w:left="900" w:hanging="540"/>
      </w:pPr>
    </w:p>
    <w:p w14:paraId="66B98543" w14:textId="77777777" w:rsidR="00881D2F" w:rsidRDefault="00881D2F" w:rsidP="00E62E7D">
      <w:pPr>
        <w:pStyle w:val="Heading2"/>
        <w:numPr>
          <w:ilvl w:val="1"/>
          <w:numId w:val="1"/>
        </w:numPr>
        <w:ind w:left="900" w:hanging="540"/>
      </w:pPr>
      <w:bookmarkStart w:id="36" w:name="_Toc186554153"/>
      <w:r>
        <w:t>PRESUPUESTO ORGANIZACIONAL</w:t>
      </w:r>
      <w:bookmarkEnd w:id="36"/>
    </w:p>
    <w:tbl>
      <w:tblPr>
        <w:tblStyle w:val="TableGrid"/>
        <w:tblW w:w="0" w:type="auto"/>
        <w:tblInd w:w="350" w:type="dxa"/>
        <w:tblLook w:val="04A0" w:firstRow="1" w:lastRow="0" w:firstColumn="1" w:lastColumn="0" w:noHBand="0" w:noVBand="1"/>
      </w:tblPr>
      <w:tblGrid>
        <w:gridCol w:w="9990"/>
      </w:tblGrid>
      <w:tr w:rsidR="009524A2" w14:paraId="2183E10A" w14:textId="77777777" w:rsidTr="00284732">
        <w:trPr>
          <w:trHeight w:val="1713"/>
        </w:trPr>
        <w:tc>
          <w:tcPr>
            <w:tcW w:w="9990" w:type="dxa"/>
            <w:tcBorders>
              <w:top w:val="single" w:sz="8" w:space="0" w:color="BFBFBF" w:themeColor="background1" w:themeShade="BF"/>
              <w:left w:val="single" w:sz="8" w:space="0" w:color="BFBFBF" w:themeColor="background1" w:themeShade="BF"/>
              <w:bottom w:val="single" w:sz="18" w:space="0" w:color="BFBFBF" w:themeColor="background1" w:themeShade="BF"/>
              <w:right w:val="single" w:sz="8" w:space="0" w:color="BFBFBF" w:themeColor="background1" w:themeShade="BF"/>
            </w:tcBorders>
          </w:tcPr>
          <w:p w14:paraId="378918A9" w14:textId="65C05BC2" w:rsidR="009524A2" w:rsidRPr="0016272E" w:rsidRDefault="009524A2" w:rsidP="0016272E">
            <w:pPr>
              <w:ind w:right="130"/>
              <w:rPr>
                <w:iCs/>
                <w:color w:val="000000" w:themeColor="text1"/>
                <w:sz w:val="20"/>
                <w:szCs w:val="20"/>
              </w:rPr>
            </w:pPr>
          </w:p>
        </w:tc>
      </w:tr>
    </w:tbl>
    <w:p w14:paraId="5B5D07B6" w14:textId="77777777" w:rsidR="00E62E7D" w:rsidRPr="00E62E7D" w:rsidRDefault="00E62E7D" w:rsidP="00E62E7D"/>
    <w:p w14:paraId="1AFDAB1C" w14:textId="77777777" w:rsidR="00881D2F" w:rsidRDefault="00881D2F" w:rsidP="00E62E7D">
      <w:pPr>
        <w:pStyle w:val="Heading2"/>
        <w:numPr>
          <w:ilvl w:val="1"/>
          <w:numId w:val="1"/>
        </w:numPr>
        <w:ind w:left="900" w:hanging="540"/>
      </w:pPr>
      <w:bookmarkStart w:id="37" w:name="_Toc186554154"/>
      <w:r>
        <w:t>PRESUPUESTO DEL PROYECTO</w:t>
      </w:r>
      <w:bookmarkEnd w:id="37"/>
    </w:p>
    <w:tbl>
      <w:tblPr>
        <w:tblStyle w:val="TableGrid"/>
        <w:tblW w:w="0" w:type="auto"/>
        <w:tblInd w:w="350" w:type="dxa"/>
        <w:tblLook w:val="04A0" w:firstRow="1" w:lastRow="0" w:firstColumn="1" w:lastColumn="0" w:noHBand="0" w:noVBand="1"/>
      </w:tblPr>
      <w:tblGrid>
        <w:gridCol w:w="9990"/>
      </w:tblGrid>
      <w:tr w:rsidR="00887262" w14:paraId="75389ACA" w14:textId="77777777" w:rsidTr="003B52EA">
        <w:trPr>
          <w:trHeight w:val="2964"/>
        </w:trPr>
        <w:tc>
          <w:tcPr>
            <w:tcW w:w="9990" w:type="dxa"/>
            <w:tcBorders>
              <w:top w:val="single" w:sz="8" w:space="0" w:color="BFBFBF" w:themeColor="background1" w:themeShade="BF"/>
              <w:left w:val="single" w:sz="8" w:space="0" w:color="BFBFBF" w:themeColor="background1" w:themeShade="BF"/>
              <w:bottom w:val="single" w:sz="18" w:space="0" w:color="BFBFBF" w:themeColor="background1" w:themeShade="BF"/>
              <w:right w:val="single" w:sz="8" w:space="0" w:color="BFBFBF" w:themeColor="background1" w:themeShade="BF"/>
            </w:tcBorders>
          </w:tcPr>
          <w:p w14:paraId="008E7C06" w14:textId="0CD6B63B" w:rsidR="00887262" w:rsidRPr="0016272E" w:rsidRDefault="00887262" w:rsidP="0016272E">
            <w:pPr>
              <w:ind w:right="130"/>
              <w:rPr>
                <w:b/>
                <w:bCs/>
                <w:iCs/>
                <w:color w:val="000000" w:themeColor="text1"/>
                <w:sz w:val="20"/>
                <w:szCs w:val="20"/>
              </w:rPr>
            </w:pPr>
          </w:p>
        </w:tc>
      </w:tr>
    </w:tbl>
    <w:p w14:paraId="17972276" w14:textId="77777777" w:rsidR="00E62E7D" w:rsidRPr="00E62E7D" w:rsidRDefault="00E62E7D" w:rsidP="00E62E7D">
      <w:pPr>
        <w:ind w:left="900" w:hanging="540"/>
      </w:pPr>
    </w:p>
    <w:p w14:paraId="1C11B740" w14:textId="77777777" w:rsidR="006A0235" w:rsidRDefault="00881D2F" w:rsidP="00E62E7D">
      <w:pPr>
        <w:pStyle w:val="Heading2"/>
        <w:numPr>
          <w:ilvl w:val="1"/>
          <w:numId w:val="1"/>
        </w:numPr>
        <w:ind w:left="900" w:hanging="540"/>
      </w:pPr>
      <w:bookmarkStart w:id="38" w:name="_Toc186554155"/>
      <w:r>
        <w:lastRenderedPageBreak/>
        <w:t>PRESUPUESTO DEL EVENTO</w:t>
      </w:r>
      <w:bookmarkStart w:id="39" w:name="_Hlk536359919"/>
      <w:bookmarkEnd w:id="38"/>
    </w:p>
    <w:tbl>
      <w:tblPr>
        <w:tblStyle w:val="TableGrid"/>
        <w:tblW w:w="0" w:type="auto"/>
        <w:tblInd w:w="350" w:type="dxa"/>
        <w:tblLook w:val="04A0" w:firstRow="1" w:lastRow="0" w:firstColumn="1" w:lastColumn="0" w:noHBand="0" w:noVBand="1"/>
      </w:tblPr>
      <w:tblGrid>
        <w:gridCol w:w="9990"/>
      </w:tblGrid>
      <w:tr w:rsidR="00887262" w14:paraId="39ED5B9B" w14:textId="77777777" w:rsidTr="00A768DE">
        <w:trPr>
          <w:trHeight w:val="2694"/>
        </w:trPr>
        <w:tc>
          <w:tcPr>
            <w:tcW w:w="9990" w:type="dxa"/>
            <w:tcBorders>
              <w:top w:val="single" w:sz="8" w:space="0" w:color="BFBFBF" w:themeColor="background1" w:themeShade="BF"/>
              <w:left w:val="single" w:sz="8" w:space="0" w:color="BFBFBF" w:themeColor="background1" w:themeShade="BF"/>
              <w:bottom w:val="single" w:sz="18" w:space="0" w:color="BFBFBF" w:themeColor="background1" w:themeShade="BF"/>
              <w:right w:val="single" w:sz="8" w:space="0" w:color="BFBFBF" w:themeColor="background1" w:themeShade="BF"/>
            </w:tcBorders>
          </w:tcPr>
          <w:p w14:paraId="6AC24566" w14:textId="3004C57E" w:rsidR="00887262" w:rsidRPr="0016272E" w:rsidRDefault="00887262" w:rsidP="0016272E">
            <w:pPr>
              <w:ind w:right="130"/>
              <w:rPr>
                <w:b/>
                <w:bCs/>
                <w:iCs/>
                <w:color w:val="000000" w:themeColor="text1"/>
                <w:sz w:val="20"/>
                <w:szCs w:val="20"/>
              </w:rPr>
            </w:pPr>
          </w:p>
        </w:tc>
      </w:tr>
    </w:tbl>
    <w:p w14:paraId="61E02552" w14:textId="77777777" w:rsidR="00E62E7D" w:rsidRDefault="00E62E7D" w:rsidP="00E62E7D">
      <w:pPr>
        <w:pStyle w:val="ListParagraph"/>
      </w:pPr>
    </w:p>
    <w:p w14:paraId="7AFAB15E" w14:textId="77777777" w:rsidR="008A2B06" w:rsidRDefault="00881D2F" w:rsidP="00C805C2">
      <w:pPr>
        <w:pStyle w:val="Heading1"/>
        <w:numPr>
          <w:ilvl w:val="0"/>
          <w:numId w:val="1"/>
        </w:numPr>
        <w:spacing w:line="240" w:lineRule="auto"/>
        <w:ind w:left="360"/>
        <w:rPr>
          <w:szCs w:val="28"/>
        </w:rPr>
      </w:pPr>
      <w:bookmarkStart w:id="40" w:name="_Hlk536359920"/>
      <w:bookmarkStart w:id="41" w:name="_Toc186554156"/>
      <w:bookmarkEnd w:id="39"/>
      <w:r>
        <w:t>APÉNDICE</w:t>
      </w:r>
      <w:bookmarkEnd w:id="41"/>
    </w:p>
    <w:p w14:paraId="7E737029" w14:textId="77777777" w:rsidR="006A0235" w:rsidRDefault="00881D2F" w:rsidP="00E62E7D">
      <w:pPr>
        <w:pStyle w:val="Heading2"/>
        <w:numPr>
          <w:ilvl w:val="1"/>
          <w:numId w:val="1"/>
        </w:numPr>
        <w:ind w:left="900" w:hanging="540"/>
      </w:pPr>
      <w:bookmarkStart w:id="42" w:name="_Hlk536359921"/>
      <w:bookmarkStart w:id="43" w:name="_Toc186554157"/>
      <w:bookmarkEnd w:id="40"/>
      <w:r>
        <w:t>RESULTADOS DE LA INVESTIGACIÓN</w:t>
      </w:r>
      <w:bookmarkEnd w:id="43"/>
    </w:p>
    <w:tbl>
      <w:tblPr>
        <w:tblStyle w:val="TableGrid"/>
        <w:tblW w:w="0" w:type="auto"/>
        <w:tblInd w:w="350" w:type="dxa"/>
        <w:tblLook w:val="04A0" w:firstRow="1" w:lastRow="0" w:firstColumn="1" w:lastColumn="0" w:noHBand="0" w:noVBand="1"/>
      </w:tblPr>
      <w:tblGrid>
        <w:gridCol w:w="9990"/>
      </w:tblGrid>
      <w:tr w:rsidR="00887262" w14:paraId="1FC3C2AF" w14:textId="77777777" w:rsidTr="00AB30F6">
        <w:trPr>
          <w:trHeight w:val="2946"/>
        </w:trPr>
        <w:tc>
          <w:tcPr>
            <w:tcW w:w="9990" w:type="dxa"/>
            <w:tcBorders>
              <w:top w:val="single" w:sz="8" w:space="0" w:color="BFBFBF" w:themeColor="background1" w:themeShade="BF"/>
              <w:left w:val="single" w:sz="8" w:space="0" w:color="BFBFBF" w:themeColor="background1" w:themeShade="BF"/>
              <w:bottom w:val="single" w:sz="18" w:space="0" w:color="BFBFBF" w:themeColor="background1" w:themeShade="BF"/>
              <w:right w:val="single" w:sz="8" w:space="0" w:color="BFBFBF" w:themeColor="background1" w:themeShade="BF"/>
            </w:tcBorders>
          </w:tcPr>
          <w:p w14:paraId="2DA2CF67" w14:textId="77777777" w:rsidR="00887262" w:rsidRDefault="00887262" w:rsidP="00960D34">
            <w:pPr>
              <w:rPr>
                <w:iCs/>
                <w:color w:val="000000" w:themeColor="text1"/>
                <w:sz w:val="20"/>
                <w:szCs w:val="20"/>
              </w:rPr>
            </w:pPr>
          </w:p>
          <w:p w14:paraId="59FB7BA8" w14:textId="77777777" w:rsidR="00887262" w:rsidRPr="000F6E6F" w:rsidRDefault="00887262" w:rsidP="00960D34">
            <w:pPr>
              <w:ind w:left="71" w:right="130"/>
              <w:rPr>
                <w:iCs/>
                <w:color w:val="000000" w:themeColor="text1"/>
                <w:sz w:val="20"/>
                <w:szCs w:val="20"/>
              </w:rPr>
            </w:pPr>
          </w:p>
        </w:tc>
      </w:tr>
    </w:tbl>
    <w:p w14:paraId="34108792" w14:textId="77777777" w:rsidR="00E62E7D" w:rsidRPr="00E62E7D" w:rsidRDefault="00E62E7D" w:rsidP="00E62E7D">
      <w:pPr>
        <w:ind w:left="900" w:hanging="540"/>
      </w:pPr>
    </w:p>
    <w:p w14:paraId="792DB744" w14:textId="77777777" w:rsidR="00881D2F" w:rsidRDefault="00881D2F" w:rsidP="00E62E7D">
      <w:pPr>
        <w:pStyle w:val="Heading2"/>
        <w:numPr>
          <w:ilvl w:val="1"/>
          <w:numId w:val="1"/>
        </w:numPr>
        <w:ind w:left="900" w:hanging="540"/>
      </w:pPr>
      <w:bookmarkStart w:id="44" w:name="_Toc186554158"/>
      <w:r>
        <w:t>ESPECIFICACIONES E IMÁGENES DEL PRODUCTO</w:t>
      </w:r>
      <w:bookmarkEnd w:id="44"/>
    </w:p>
    <w:tbl>
      <w:tblPr>
        <w:tblStyle w:val="TableGrid"/>
        <w:tblW w:w="0" w:type="auto"/>
        <w:tblInd w:w="350" w:type="dxa"/>
        <w:tblLook w:val="04A0" w:firstRow="1" w:lastRow="0" w:firstColumn="1" w:lastColumn="0" w:noHBand="0" w:noVBand="1"/>
      </w:tblPr>
      <w:tblGrid>
        <w:gridCol w:w="9990"/>
      </w:tblGrid>
      <w:tr w:rsidR="00887262" w14:paraId="17FEA954" w14:textId="77777777" w:rsidTr="00AB30F6">
        <w:trPr>
          <w:trHeight w:val="3144"/>
        </w:trPr>
        <w:tc>
          <w:tcPr>
            <w:tcW w:w="9990" w:type="dxa"/>
            <w:tcBorders>
              <w:top w:val="single" w:sz="8" w:space="0" w:color="BFBFBF" w:themeColor="background1" w:themeShade="BF"/>
              <w:left w:val="single" w:sz="8" w:space="0" w:color="BFBFBF" w:themeColor="background1" w:themeShade="BF"/>
              <w:bottom w:val="single" w:sz="18" w:space="0" w:color="BFBFBF" w:themeColor="background1" w:themeShade="BF"/>
              <w:right w:val="single" w:sz="8" w:space="0" w:color="BFBFBF" w:themeColor="background1" w:themeShade="BF"/>
            </w:tcBorders>
          </w:tcPr>
          <w:p w14:paraId="69DC93A0" w14:textId="77777777" w:rsidR="00887262" w:rsidRDefault="00887262" w:rsidP="00960D34">
            <w:pPr>
              <w:rPr>
                <w:iCs/>
                <w:color w:val="000000" w:themeColor="text1"/>
                <w:sz w:val="20"/>
                <w:szCs w:val="20"/>
              </w:rPr>
            </w:pPr>
          </w:p>
          <w:p w14:paraId="4E185EEE" w14:textId="77777777" w:rsidR="00887262" w:rsidRPr="000F6E6F" w:rsidRDefault="00887262" w:rsidP="00960D34">
            <w:pPr>
              <w:ind w:left="71" w:right="130"/>
              <w:rPr>
                <w:iCs/>
                <w:color w:val="000000" w:themeColor="text1"/>
                <w:sz w:val="20"/>
                <w:szCs w:val="20"/>
              </w:rPr>
            </w:pPr>
          </w:p>
        </w:tc>
      </w:tr>
    </w:tbl>
    <w:p w14:paraId="1FB2BF54" w14:textId="77777777" w:rsidR="00E62E7D" w:rsidRDefault="00E62E7D" w:rsidP="00E62E7D">
      <w:pPr>
        <w:pStyle w:val="ListParagraph"/>
      </w:pPr>
    </w:p>
    <w:p w14:paraId="2762BBC1" w14:textId="77777777" w:rsidR="00887262" w:rsidRDefault="00887262" w:rsidP="00E62E7D">
      <w:pPr>
        <w:sectPr w:rsidR="00887262" w:rsidSect="006C744D">
          <w:pgSz w:w="12240" w:h="15840"/>
          <w:pgMar w:top="490" w:right="720" w:bottom="360" w:left="1008" w:header="490" w:footer="720" w:gutter="0"/>
          <w:cols w:space="720"/>
          <w:titlePg/>
          <w:docGrid w:linePitch="360"/>
        </w:sectPr>
      </w:pPr>
    </w:p>
    <w:bookmarkEnd w:id="42"/>
    <w:p w14:paraId="11C9A479" w14:textId="77777777" w:rsidR="006A0235" w:rsidRPr="00491059" w:rsidRDefault="006A0235" w:rsidP="00A64F9A"/>
    <w:tbl>
      <w:tblPr>
        <w:tblStyle w:val="TableGrid"/>
        <w:tblW w:w="9662" w:type="dxa"/>
        <w:tblInd w:w="60" w:type="dxa"/>
        <w:tblBorders>
          <w:top w:val="none" w:sz="0" w:space="0" w:color="auto"/>
          <w:left w:val="single" w:sz="24" w:space="0" w:color="BFBFBF" w:themeColor="background1" w:themeShade="BF"/>
          <w:bottom w:val="none" w:sz="0" w:space="0" w:color="auto"/>
          <w:right w:val="none" w:sz="0" w:space="0" w:color="auto"/>
          <w:insideH w:val="none" w:sz="0" w:space="0" w:color="auto"/>
          <w:insideV w:val="none" w:sz="0" w:space="0" w:color="auto"/>
        </w:tblBorders>
        <w:tblCellMar>
          <w:left w:w="360" w:type="dxa"/>
          <w:right w:w="115" w:type="dxa"/>
        </w:tblCellMar>
        <w:tblLook w:val="04A0" w:firstRow="1" w:lastRow="0" w:firstColumn="1" w:lastColumn="0" w:noHBand="0" w:noVBand="1"/>
      </w:tblPr>
      <w:tblGrid>
        <w:gridCol w:w="9662"/>
      </w:tblGrid>
      <w:tr w:rsidR="00A64F9A" w:rsidRPr="00A64F9A" w14:paraId="1E38955F" w14:textId="77777777" w:rsidTr="006A0235">
        <w:trPr>
          <w:trHeight w:val="3002"/>
        </w:trPr>
        <w:tc>
          <w:tcPr>
            <w:tcW w:w="9662" w:type="dxa"/>
          </w:tcPr>
          <w:p w14:paraId="7FB762C3" w14:textId="77777777" w:rsidR="00A64F9A" w:rsidRPr="00A64F9A" w:rsidRDefault="00A64F9A" w:rsidP="00916890">
            <w:pPr>
              <w:jc w:val="center"/>
              <w:rPr>
                <w:b/>
                <w:sz w:val="20"/>
              </w:rPr>
            </w:pPr>
          </w:p>
          <w:p w14:paraId="3954C482" w14:textId="77777777" w:rsidR="00A64F9A" w:rsidRPr="00A64F9A" w:rsidRDefault="00A64F9A" w:rsidP="00916890">
            <w:pPr>
              <w:jc w:val="center"/>
              <w:rPr>
                <w:b/>
                <w:sz w:val="20"/>
              </w:rPr>
            </w:pPr>
            <w:r>
              <w:rPr>
                <w:b/>
                <w:sz w:val="20"/>
              </w:rPr>
              <w:t>DESCARGO DE RESPONSABILIDAD</w:t>
            </w:r>
          </w:p>
          <w:p w14:paraId="040377D6" w14:textId="77777777" w:rsidR="00A64F9A" w:rsidRPr="00A64F9A" w:rsidRDefault="00A64F9A" w:rsidP="00916890">
            <w:pPr>
              <w:rPr>
                <w:sz w:val="20"/>
              </w:rPr>
            </w:pPr>
          </w:p>
          <w:p w14:paraId="14190098" w14:textId="77777777" w:rsidR="00A64F9A" w:rsidRPr="00A64F9A" w:rsidRDefault="00A64F9A" w:rsidP="00916890">
            <w:pPr>
              <w:spacing w:line="276" w:lineRule="auto"/>
              <w:rPr>
                <w:sz w:val="20"/>
              </w:rPr>
            </w:pPr>
            <w:r>
              <w:rPr>
                <w:sz w:val="20"/>
              </w:rPr>
              <w:t>Todos los artículos, las plantillas o la información que proporcione Smartsheet en el sitio web son solo de referencia. Si bien nos esforzamos por mantener la información actualizada y correcta, no hacemos declaraciones ni garantías de ningún tipo, explícitas o implícitas, sobre la integridad, precisión, confiabilidad, idoneidad o disponibilidad con respecto al sitio web o la información, los artículos, las plantillas o los gráficos relacionados que figuran en el sitio web. Por lo tanto, cualquier confianza que usted deposite en dicha información es estrictamente bajo su propio riesgo.</w:t>
            </w:r>
          </w:p>
        </w:tc>
      </w:tr>
    </w:tbl>
    <w:p w14:paraId="7BC7224B" w14:textId="77777777" w:rsidR="00A64F9A" w:rsidRPr="00C805C2" w:rsidRDefault="00A64F9A" w:rsidP="00C805C2">
      <w:pPr>
        <w:spacing w:line="240" w:lineRule="auto"/>
        <w:rPr>
          <w:sz w:val="20"/>
          <w:szCs w:val="20"/>
        </w:rPr>
      </w:pPr>
    </w:p>
    <w:sectPr w:rsidR="00A64F9A" w:rsidRPr="00C805C2" w:rsidSect="006C744D">
      <w:pgSz w:w="12240" w:h="15840"/>
      <w:pgMar w:top="490" w:right="720" w:bottom="360" w:left="1008" w:header="49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EAAD295" w14:textId="77777777" w:rsidR="006C744D" w:rsidRDefault="006C744D" w:rsidP="00480F66">
      <w:pPr>
        <w:spacing w:after="0" w:line="240" w:lineRule="auto"/>
      </w:pPr>
      <w:r>
        <w:separator/>
      </w:r>
    </w:p>
  </w:endnote>
  <w:endnote w:type="continuationSeparator" w:id="0">
    <w:p w14:paraId="5211D143" w14:textId="77777777" w:rsidR="006C744D" w:rsidRDefault="006C744D" w:rsidP="00480F6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Times New Roman (Body CS)">
    <w:altName w:val="Times New Roman"/>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C942000" w14:textId="77777777" w:rsidR="00916890" w:rsidRPr="00770091" w:rsidRDefault="00916890" w:rsidP="00770091">
    <w:pPr>
      <w:pStyle w:val="Footer"/>
      <w:tabs>
        <w:tab w:val="clear" w:pos="9360"/>
        <w:tab w:val="right" w:pos="10440"/>
      </w:tabs>
      <w:spacing w:line="360" w:lineRule="auto"/>
    </w:pPr>
    <w:r w:rsidRPr="00770091">
      <w:rPr>
        <w:bCs/>
        <w:sz w:val="20"/>
      </w:rPr>
      <w:tab/>
    </w:r>
    <w:r w:rsidRPr="00770091">
      <w:rPr>
        <w:bCs/>
        <w:sz w:val="20"/>
      </w:rPr>
      <w:tab/>
    </w:r>
    <w:r>
      <w:rPr>
        <w:sz w:val="20"/>
      </w:rPr>
      <w:t>Página </w:t>
    </w:r>
    <w:r w:rsidRPr="00770091">
      <w:rPr>
        <w:bCs/>
        <w:sz w:val="20"/>
      </w:rPr>
      <w:fldChar w:fldCharType="begin"/>
    </w:r>
    <w:r w:rsidRPr="00770091">
      <w:rPr>
        <w:bCs/>
        <w:sz w:val="20"/>
      </w:rPr>
      <w:instrText xml:space="preserve"> PAGE  \* Arabic  \* MERGEFORMAT </w:instrText>
    </w:r>
    <w:r w:rsidRPr="00770091">
      <w:rPr>
        <w:bCs/>
        <w:sz w:val="20"/>
      </w:rPr>
      <w:fldChar w:fldCharType="separate"/>
    </w:r>
    <w:r>
      <w:rPr>
        <w:sz w:val="20"/>
      </w:rPr>
      <w:t>11</w:t>
    </w:r>
    <w:r w:rsidRPr="00770091">
      <w:rPr>
        <w:bCs/>
        <w:sz w:val="2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258BD64" w14:textId="77777777" w:rsidR="00916890" w:rsidRPr="00C805C2" w:rsidRDefault="00916890" w:rsidP="00C805C2">
    <w:pPr>
      <w:pStyle w:val="Footer"/>
      <w:tabs>
        <w:tab w:val="clear" w:pos="9360"/>
        <w:tab w:val="right" w:pos="10440"/>
      </w:tabs>
      <w:spacing w:line="360" w:lineRule="auto"/>
      <w:rPr>
        <w:bCs/>
        <w:sz w:val="20"/>
      </w:rPr>
    </w:pPr>
    <w:r w:rsidRPr="00C805C2">
      <w:rPr>
        <w:bCs/>
        <w:sz w:val="20"/>
      </w:rPr>
      <w:tab/>
    </w:r>
    <w:r w:rsidRPr="00C805C2">
      <w:rPr>
        <w:bCs/>
        <w:sz w:val="20"/>
      </w:rPr>
      <w:tab/>
    </w:r>
    <w:r>
      <w:rPr>
        <w:sz w:val="20"/>
      </w:rPr>
      <w:t>Página </w:t>
    </w:r>
    <w:r w:rsidRPr="00C805C2">
      <w:rPr>
        <w:bCs/>
        <w:sz w:val="20"/>
      </w:rPr>
      <w:fldChar w:fldCharType="begin"/>
    </w:r>
    <w:r w:rsidRPr="00C805C2">
      <w:rPr>
        <w:bCs/>
        <w:sz w:val="20"/>
      </w:rPr>
      <w:instrText xml:space="preserve"> PAGE  \* Arabic  \* MERGEFORMAT </w:instrText>
    </w:r>
    <w:r w:rsidRPr="00C805C2">
      <w:rPr>
        <w:bCs/>
        <w:sz w:val="20"/>
      </w:rPr>
      <w:fldChar w:fldCharType="separate"/>
    </w:r>
    <w:r>
      <w:rPr>
        <w:sz w:val="20"/>
      </w:rPr>
      <w:t>10</w:t>
    </w:r>
    <w:r w:rsidRPr="00C805C2">
      <w:rPr>
        <w:bCs/>
        <w:sz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E605416" w14:textId="77777777" w:rsidR="006C744D" w:rsidRDefault="006C744D" w:rsidP="00480F66">
      <w:pPr>
        <w:spacing w:after="0" w:line="240" w:lineRule="auto"/>
      </w:pPr>
      <w:r>
        <w:separator/>
      </w:r>
    </w:p>
  </w:footnote>
  <w:footnote w:type="continuationSeparator" w:id="0">
    <w:p w14:paraId="61F8B514" w14:textId="77777777" w:rsidR="006C744D" w:rsidRDefault="006C744D" w:rsidP="00480F6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269EFB0" w14:textId="77777777" w:rsidR="00916890" w:rsidRPr="00C805C2" w:rsidRDefault="00916890" w:rsidP="00C805C2">
    <w:pPr>
      <w:pStyle w:val="Heading5"/>
      <w:spacing w:line="240" w:lineRule="auto"/>
      <w:jc w:val="right"/>
      <w:rPr>
        <w:color w:val="A6A6A6" w:themeColor="background1" w:themeShade="A6"/>
      </w:rPr>
    </w:pPr>
    <w:r>
      <w:rPr>
        <w:color w:val="A6A6A6" w:themeColor="background1" w:themeShade="A6"/>
        <w:sz w:val="36"/>
      </w:rPr>
      <w:t>CONFIDENCIAL</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700107B" w14:textId="77777777" w:rsidR="00916890" w:rsidRPr="00C805C2" w:rsidRDefault="00916890" w:rsidP="00C821D2">
    <w:pPr>
      <w:pStyle w:val="Heading5"/>
      <w:spacing w:after="0" w:line="240" w:lineRule="auto"/>
      <w:ind w:left="-806" w:right="-86"/>
      <w:jc w:val="right"/>
      <w:rPr>
        <w:color w:val="A6A6A6" w:themeColor="background1" w:themeShade="A6"/>
      </w:rPr>
    </w:pPr>
    <w:r>
      <w:rPr>
        <w:color w:val="A6A6A6" w:themeColor="background1" w:themeShade="A6"/>
        <w:sz w:val="36"/>
      </w:rPr>
      <w:t>CONFIDENCIAL</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97800FA"/>
    <w:multiLevelType w:val="hybridMultilevel"/>
    <w:tmpl w:val="3B7449C4"/>
    <w:lvl w:ilvl="0" w:tplc="04090001">
      <w:start w:val="1"/>
      <w:numFmt w:val="bullet"/>
      <w:lvlText w:val=""/>
      <w:lvlJc w:val="left"/>
      <w:pPr>
        <w:ind w:left="791" w:hanging="360"/>
      </w:pPr>
      <w:rPr>
        <w:rFonts w:ascii="Symbol" w:hAnsi="Symbol" w:hint="default"/>
      </w:rPr>
    </w:lvl>
    <w:lvl w:ilvl="1" w:tplc="04090003" w:tentative="1">
      <w:start w:val="1"/>
      <w:numFmt w:val="bullet"/>
      <w:lvlText w:val="o"/>
      <w:lvlJc w:val="left"/>
      <w:pPr>
        <w:ind w:left="1511" w:hanging="360"/>
      </w:pPr>
      <w:rPr>
        <w:rFonts w:ascii="Courier New" w:hAnsi="Courier New" w:cs="Courier New" w:hint="default"/>
      </w:rPr>
    </w:lvl>
    <w:lvl w:ilvl="2" w:tplc="04090005" w:tentative="1">
      <w:start w:val="1"/>
      <w:numFmt w:val="bullet"/>
      <w:lvlText w:val=""/>
      <w:lvlJc w:val="left"/>
      <w:pPr>
        <w:ind w:left="2231" w:hanging="360"/>
      </w:pPr>
      <w:rPr>
        <w:rFonts w:ascii="Wingdings" w:hAnsi="Wingdings" w:hint="default"/>
      </w:rPr>
    </w:lvl>
    <w:lvl w:ilvl="3" w:tplc="04090001" w:tentative="1">
      <w:start w:val="1"/>
      <w:numFmt w:val="bullet"/>
      <w:lvlText w:val=""/>
      <w:lvlJc w:val="left"/>
      <w:pPr>
        <w:ind w:left="2951" w:hanging="360"/>
      </w:pPr>
      <w:rPr>
        <w:rFonts w:ascii="Symbol" w:hAnsi="Symbol" w:hint="default"/>
      </w:rPr>
    </w:lvl>
    <w:lvl w:ilvl="4" w:tplc="04090003" w:tentative="1">
      <w:start w:val="1"/>
      <w:numFmt w:val="bullet"/>
      <w:lvlText w:val="o"/>
      <w:lvlJc w:val="left"/>
      <w:pPr>
        <w:ind w:left="3671" w:hanging="360"/>
      </w:pPr>
      <w:rPr>
        <w:rFonts w:ascii="Courier New" w:hAnsi="Courier New" w:cs="Courier New" w:hint="default"/>
      </w:rPr>
    </w:lvl>
    <w:lvl w:ilvl="5" w:tplc="04090005" w:tentative="1">
      <w:start w:val="1"/>
      <w:numFmt w:val="bullet"/>
      <w:lvlText w:val=""/>
      <w:lvlJc w:val="left"/>
      <w:pPr>
        <w:ind w:left="4391" w:hanging="360"/>
      </w:pPr>
      <w:rPr>
        <w:rFonts w:ascii="Wingdings" w:hAnsi="Wingdings" w:hint="default"/>
      </w:rPr>
    </w:lvl>
    <w:lvl w:ilvl="6" w:tplc="04090001" w:tentative="1">
      <w:start w:val="1"/>
      <w:numFmt w:val="bullet"/>
      <w:lvlText w:val=""/>
      <w:lvlJc w:val="left"/>
      <w:pPr>
        <w:ind w:left="5111" w:hanging="360"/>
      </w:pPr>
      <w:rPr>
        <w:rFonts w:ascii="Symbol" w:hAnsi="Symbol" w:hint="default"/>
      </w:rPr>
    </w:lvl>
    <w:lvl w:ilvl="7" w:tplc="04090003" w:tentative="1">
      <w:start w:val="1"/>
      <w:numFmt w:val="bullet"/>
      <w:lvlText w:val="o"/>
      <w:lvlJc w:val="left"/>
      <w:pPr>
        <w:ind w:left="5831" w:hanging="360"/>
      </w:pPr>
      <w:rPr>
        <w:rFonts w:ascii="Courier New" w:hAnsi="Courier New" w:cs="Courier New" w:hint="default"/>
      </w:rPr>
    </w:lvl>
    <w:lvl w:ilvl="8" w:tplc="04090005" w:tentative="1">
      <w:start w:val="1"/>
      <w:numFmt w:val="bullet"/>
      <w:lvlText w:val=""/>
      <w:lvlJc w:val="left"/>
      <w:pPr>
        <w:ind w:left="6551" w:hanging="360"/>
      </w:pPr>
      <w:rPr>
        <w:rFonts w:ascii="Wingdings" w:hAnsi="Wingdings" w:hint="default"/>
      </w:rPr>
    </w:lvl>
  </w:abstractNum>
  <w:abstractNum w:abstractNumId="1" w15:restartNumberingAfterBreak="0">
    <w:nsid w:val="165A1F0B"/>
    <w:multiLevelType w:val="hybridMultilevel"/>
    <w:tmpl w:val="639845B0"/>
    <w:lvl w:ilvl="0" w:tplc="04090001">
      <w:start w:val="1"/>
      <w:numFmt w:val="bullet"/>
      <w:lvlText w:val=""/>
      <w:lvlJc w:val="left"/>
      <w:pPr>
        <w:ind w:left="791" w:hanging="360"/>
      </w:pPr>
      <w:rPr>
        <w:rFonts w:ascii="Symbol" w:hAnsi="Symbol" w:hint="default"/>
      </w:rPr>
    </w:lvl>
    <w:lvl w:ilvl="1" w:tplc="04090003" w:tentative="1">
      <w:start w:val="1"/>
      <w:numFmt w:val="bullet"/>
      <w:lvlText w:val="o"/>
      <w:lvlJc w:val="left"/>
      <w:pPr>
        <w:ind w:left="1511" w:hanging="360"/>
      </w:pPr>
      <w:rPr>
        <w:rFonts w:ascii="Courier New" w:hAnsi="Courier New" w:cs="Courier New" w:hint="default"/>
      </w:rPr>
    </w:lvl>
    <w:lvl w:ilvl="2" w:tplc="04090005" w:tentative="1">
      <w:start w:val="1"/>
      <w:numFmt w:val="bullet"/>
      <w:lvlText w:val=""/>
      <w:lvlJc w:val="left"/>
      <w:pPr>
        <w:ind w:left="2231" w:hanging="360"/>
      </w:pPr>
      <w:rPr>
        <w:rFonts w:ascii="Wingdings" w:hAnsi="Wingdings" w:hint="default"/>
      </w:rPr>
    </w:lvl>
    <w:lvl w:ilvl="3" w:tplc="04090001" w:tentative="1">
      <w:start w:val="1"/>
      <w:numFmt w:val="bullet"/>
      <w:lvlText w:val=""/>
      <w:lvlJc w:val="left"/>
      <w:pPr>
        <w:ind w:left="2951" w:hanging="360"/>
      </w:pPr>
      <w:rPr>
        <w:rFonts w:ascii="Symbol" w:hAnsi="Symbol" w:hint="default"/>
      </w:rPr>
    </w:lvl>
    <w:lvl w:ilvl="4" w:tplc="04090003" w:tentative="1">
      <w:start w:val="1"/>
      <w:numFmt w:val="bullet"/>
      <w:lvlText w:val="o"/>
      <w:lvlJc w:val="left"/>
      <w:pPr>
        <w:ind w:left="3671" w:hanging="360"/>
      </w:pPr>
      <w:rPr>
        <w:rFonts w:ascii="Courier New" w:hAnsi="Courier New" w:cs="Courier New" w:hint="default"/>
      </w:rPr>
    </w:lvl>
    <w:lvl w:ilvl="5" w:tplc="04090005" w:tentative="1">
      <w:start w:val="1"/>
      <w:numFmt w:val="bullet"/>
      <w:lvlText w:val=""/>
      <w:lvlJc w:val="left"/>
      <w:pPr>
        <w:ind w:left="4391" w:hanging="360"/>
      </w:pPr>
      <w:rPr>
        <w:rFonts w:ascii="Wingdings" w:hAnsi="Wingdings" w:hint="default"/>
      </w:rPr>
    </w:lvl>
    <w:lvl w:ilvl="6" w:tplc="04090001" w:tentative="1">
      <w:start w:val="1"/>
      <w:numFmt w:val="bullet"/>
      <w:lvlText w:val=""/>
      <w:lvlJc w:val="left"/>
      <w:pPr>
        <w:ind w:left="5111" w:hanging="360"/>
      </w:pPr>
      <w:rPr>
        <w:rFonts w:ascii="Symbol" w:hAnsi="Symbol" w:hint="default"/>
      </w:rPr>
    </w:lvl>
    <w:lvl w:ilvl="7" w:tplc="04090003" w:tentative="1">
      <w:start w:val="1"/>
      <w:numFmt w:val="bullet"/>
      <w:lvlText w:val="o"/>
      <w:lvlJc w:val="left"/>
      <w:pPr>
        <w:ind w:left="5831" w:hanging="360"/>
      </w:pPr>
      <w:rPr>
        <w:rFonts w:ascii="Courier New" w:hAnsi="Courier New" w:cs="Courier New" w:hint="default"/>
      </w:rPr>
    </w:lvl>
    <w:lvl w:ilvl="8" w:tplc="04090005" w:tentative="1">
      <w:start w:val="1"/>
      <w:numFmt w:val="bullet"/>
      <w:lvlText w:val=""/>
      <w:lvlJc w:val="left"/>
      <w:pPr>
        <w:ind w:left="6551" w:hanging="360"/>
      </w:pPr>
      <w:rPr>
        <w:rFonts w:ascii="Wingdings" w:hAnsi="Wingdings" w:hint="default"/>
      </w:rPr>
    </w:lvl>
  </w:abstractNum>
  <w:abstractNum w:abstractNumId="2" w15:restartNumberingAfterBreak="0">
    <w:nsid w:val="17DB50D1"/>
    <w:multiLevelType w:val="hybridMultilevel"/>
    <w:tmpl w:val="43546050"/>
    <w:lvl w:ilvl="0" w:tplc="04090001">
      <w:start w:val="1"/>
      <w:numFmt w:val="bullet"/>
      <w:lvlText w:val=""/>
      <w:lvlJc w:val="left"/>
      <w:pPr>
        <w:ind w:left="791" w:hanging="360"/>
      </w:pPr>
      <w:rPr>
        <w:rFonts w:ascii="Symbol" w:hAnsi="Symbol" w:hint="default"/>
      </w:rPr>
    </w:lvl>
    <w:lvl w:ilvl="1" w:tplc="04090003" w:tentative="1">
      <w:start w:val="1"/>
      <w:numFmt w:val="bullet"/>
      <w:lvlText w:val="o"/>
      <w:lvlJc w:val="left"/>
      <w:pPr>
        <w:ind w:left="1511" w:hanging="360"/>
      </w:pPr>
      <w:rPr>
        <w:rFonts w:ascii="Courier New" w:hAnsi="Courier New" w:cs="Courier New" w:hint="default"/>
      </w:rPr>
    </w:lvl>
    <w:lvl w:ilvl="2" w:tplc="04090005" w:tentative="1">
      <w:start w:val="1"/>
      <w:numFmt w:val="bullet"/>
      <w:lvlText w:val=""/>
      <w:lvlJc w:val="left"/>
      <w:pPr>
        <w:ind w:left="2231" w:hanging="360"/>
      </w:pPr>
      <w:rPr>
        <w:rFonts w:ascii="Wingdings" w:hAnsi="Wingdings" w:hint="default"/>
      </w:rPr>
    </w:lvl>
    <w:lvl w:ilvl="3" w:tplc="04090001" w:tentative="1">
      <w:start w:val="1"/>
      <w:numFmt w:val="bullet"/>
      <w:lvlText w:val=""/>
      <w:lvlJc w:val="left"/>
      <w:pPr>
        <w:ind w:left="2951" w:hanging="360"/>
      </w:pPr>
      <w:rPr>
        <w:rFonts w:ascii="Symbol" w:hAnsi="Symbol" w:hint="default"/>
      </w:rPr>
    </w:lvl>
    <w:lvl w:ilvl="4" w:tplc="04090003" w:tentative="1">
      <w:start w:val="1"/>
      <w:numFmt w:val="bullet"/>
      <w:lvlText w:val="o"/>
      <w:lvlJc w:val="left"/>
      <w:pPr>
        <w:ind w:left="3671" w:hanging="360"/>
      </w:pPr>
      <w:rPr>
        <w:rFonts w:ascii="Courier New" w:hAnsi="Courier New" w:cs="Courier New" w:hint="default"/>
      </w:rPr>
    </w:lvl>
    <w:lvl w:ilvl="5" w:tplc="04090005" w:tentative="1">
      <w:start w:val="1"/>
      <w:numFmt w:val="bullet"/>
      <w:lvlText w:val=""/>
      <w:lvlJc w:val="left"/>
      <w:pPr>
        <w:ind w:left="4391" w:hanging="360"/>
      </w:pPr>
      <w:rPr>
        <w:rFonts w:ascii="Wingdings" w:hAnsi="Wingdings" w:hint="default"/>
      </w:rPr>
    </w:lvl>
    <w:lvl w:ilvl="6" w:tplc="04090001" w:tentative="1">
      <w:start w:val="1"/>
      <w:numFmt w:val="bullet"/>
      <w:lvlText w:val=""/>
      <w:lvlJc w:val="left"/>
      <w:pPr>
        <w:ind w:left="5111" w:hanging="360"/>
      </w:pPr>
      <w:rPr>
        <w:rFonts w:ascii="Symbol" w:hAnsi="Symbol" w:hint="default"/>
      </w:rPr>
    </w:lvl>
    <w:lvl w:ilvl="7" w:tplc="04090003" w:tentative="1">
      <w:start w:val="1"/>
      <w:numFmt w:val="bullet"/>
      <w:lvlText w:val="o"/>
      <w:lvlJc w:val="left"/>
      <w:pPr>
        <w:ind w:left="5831" w:hanging="360"/>
      </w:pPr>
      <w:rPr>
        <w:rFonts w:ascii="Courier New" w:hAnsi="Courier New" w:cs="Courier New" w:hint="default"/>
      </w:rPr>
    </w:lvl>
    <w:lvl w:ilvl="8" w:tplc="04090005" w:tentative="1">
      <w:start w:val="1"/>
      <w:numFmt w:val="bullet"/>
      <w:lvlText w:val=""/>
      <w:lvlJc w:val="left"/>
      <w:pPr>
        <w:ind w:left="6551" w:hanging="360"/>
      </w:pPr>
      <w:rPr>
        <w:rFonts w:ascii="Wingdings" w:hAnsi="Wingdings" w:hint="default"/>
      </w:rPr>
    </w:lvl>
  </w:abstractNum>
  <w:abstractNum w:abstractNumId="3" w15:restartNumberingAfterBreak="0">
    <w:nsid w:val="1A7353E6"/>
    <w:multiLevelType w:val="hybridMultilevel"/>
    <w:tmpl w:val="E2CC390C"/>
    <w:lvl w:ilvl="0" w:tplc="0409000F">
      <w:start w:val="1"/>
      <w:numFmt w:val="decimal"/>
      <w:lvlText w:val="%1."/>
      <w:lvlJc w:val="left"/>
      <w:pPr>
        <w:ind w:left="791" w:hanging="360"/>
      </w:pPr>
    </w:lvl>
    <w:lvl w:ilvl="1" w:tplc="04090019" w:tentative="1">
      <w:start w:val="1"/>
      <w:numFmt w:val="lowerLetter"/>
      <w:lvlText w:val="%2."/>
      <w:lvlJc w:val="left"/>
      <w:pPr>
        <w:ind w:left="1511" w:hanging="360"/>
      </w:pPr>
    </w:lvl>
    <w:lvl w:ilvl="2" w:tplc="0409001B" w:tentative="1">
      <w:start w:val="1"/>
      <w:numFmt w:val="lowerRoman"/>
      <w:lvlText w:val="%3."/>
      <w:lvlJc w:val="right"/>
      <w:pPr>
        <w:ind w:left="2231" w:hanging="180"/>
      </w:pPr>
    </w:lvl>
    <w:lvl w:ilvl="3" w:tplc="0409000F" w:tentative="1">
      <w:start w:val="1"/>
      <w:numFmt w:val="decimal"/>
      <w:lvlText w:val="%4."/>
      <w:lvlJc w:val="left"/>
      <w:pPr>
        <w:ind w:left="2951" w:hanging="360"/>
      </w:pPr>
    </w:lvl>
    <w:lvl w:ilvl="4" w:tplc="04090019" w:tentative="1">
      <w:start w:val="1"/>
      <w:numFmt w:val="lowerLetter"/>
      <w:lvlText w:val="%5."/>
      <w:lvlJc w:val="left"/>
      <w:pPr>
        <w:ind w:left="3671" w:hanging="360"/>
      </w:pPr>
    </w:lvl>
    <w:lvl w:ilvl="5" w:tplc="0409001B" w:tentative="1">
      <w:start w:val="1"/>
      <w:numFmt w:val="lowerRoman"/>
      <w:lvlText w:val="%6."/>
      <w:lvlJc w:val="right"/>
      <w:pPr>
        <w:ind w:left="4391" w:hanging="180"/>
      </w:pPr>
    </w:lvl>
    <w:lvl w:ilvl="6" w:tplc="0409000F" w:tentative="1">
      <w:start w:val="1"/>
      <w:numFmt w:val="decimal"/>
      <w:lvlText w:val="%7."/>
      <w:lvlJc w:val="left"/>
      <w:pPr>
        <w:ind w:left="5111" w:hanging="360"/>
      </w:pPr>
    </w:lvl>
    <w:lvl w:ilvl="7" w:tplc="04090019" w:tentative="1">
      <w:start w:val="1"/>
      <w:numFmt w:val="lowerLetter"/>
      <w:lvlText w:val="%8."/>
      <w:lvlJc w:val="left"/>
      <w:pPr>
        <w:ind w:left="5831" w:hanging="360"/>
      </w:pPr>
    </w:lvl>
    <w:lvl w:ilvl="8" w:tplc="0409001B" w:tentative="1">
      <w:start w:val="1"/>
      <w:numFmt w:val="lowerRoman"/>
      <w:lvlText w:val="%9."/>
      <w:lvlJc w:val="right"/>
      <w:pPr>
        <w:ind w:left="6551" w:hanging="180"/>
      </w:pPr>
    </w:lvl>
  </w:abstractNum>
  <w:abstractNum w:abstractNumId="4" w15:restartNumberingAfterBreak="0">
    <w:nsid w:val="1E9D379B"/>
    <w:multiLevelType w:val="hybridMultilevel"/>
    <w:tmpl w:val="DB9A3396"/>
    <w:lvl w:ilvl="0" w:tplc="04090001">
      <w:start w:val="1"/>
      <w:numFmt w:val="bullet"/>
      <w:lvlText w:val=""/>
      <w:lvlJc w:val="left"/>
      <w:pPr>
        <w:ind w:left="791" w:hanging="360"/>
      </w:pPr>
      <w:rPr>
        <w:rFonts w:ascii="Symbol" w:hAnsi="Symbol" w:hint="default"/>
      </w:rPr>
    </w:lvl>
    <w:lvl w:ilvl="1" w:tplc="04090003" w:tentative="1">
      <w:start w:val="1"/>
      <w:numFmt w:val="bullet"/>
      <w:lvlText w:val="o"/>
      <w:lvlJc w:val="left"/>
      <w:pPr>
        <w:ind w:left="1511" w:hanging="360"/>
      </w:pPr>
      <w:rPr>
        <w:rFonts w:ascii="Courier New" w:hAnsi="Courier New" w:cs="Courier New" w:hint="default"/>
      </w:rPr>
    </w:lvl>
    <w:lvl w:ilvl="2" w:tplc="04090005" w:tentative="1">
      <w:start w:val="1"/>
      <w:numFmt w:val="bullet"/>
      <w:lvlText w:val=""/>
      <w:lvlJc w:val="left"/>
      <w:pPr>
        <w:ind w:left="2231" w:hanging="360"/>
      </w:pPr>
      <w:rPr>
        <w:rFonts w:ascii="Wingdings" w:hAnsi="Wingdings" w:hint="default"/>
      </w:rPr>
    </w:lvl>
    <w:lvl w:ilvl="3" w:tplc="04090001" w:tentative="1">
      <w:start w:val="1"/>
      <w:numFmt w:val="bullet"/>
      <w:lvlText w:val=""/>
      <w:lvlJc w:val="left"/>
      <w:pPr>
        <w:ind w:left="2951" w:hanging="360"/>
      </w:pPr>
      <w:rPr>
        <w:rFonts w:ascii="Symbol" w:hAnsi="Symbol" w:hint="default"/>
      </w:rPr>
    </w:lvl>
    <w:lvl w:ilvl="4" w:tplc="04090003" w:tentative="1">
      <w:start w:val="1"/>
      <w:numFmt w:val="bullet"/>
      <w:lvlText w:val="o"/>
      <w:lvlJc w:val="left"/>
      <w:pPr>
        <w:ind w:left="3671" w:hanging="360"/>
      </w:pPr>
      <w:rPr>
        <w:rFonts w:ascii="Courier New" w:hAnsi="Courier New" w:cs="Courier New" w:hint="default"/>
      </w:rPr>
    </w:lvl>
    <w:lvl w:ilvl="5" w:tplc="04090005" w:tentative="1">
      <w:start w:val="1"/>
      <w:numFmt w:val="bullet"/>
      <w:lvlText w:val=""/>
      <w:lvlJc w:val="left"/>
      <w:pPr>
        <w:ind w:left="4391" w:hanging="360"/>
      </w:pPr>
      <w:rPr>
        <w:rFonts w:ascii="Wingdings" w:hAnsi="Wingdings" w:hint="default"/>
      </w:rPr>
    </w:lvl>
    <w:lvl w:ilvl="6" w:tplc="04090001" w:tentative="1">
      <w:start w:val="1"/>
      <w:numFmt w:val="bullet"/>
      <w:lvlText w:val=""/>
      <w:lvlJc w:val="left"/>
      <w:pPr>
        <w:ind w:left="5111" w:hanging="360"/>
      </w:pPr>
      <w:rPr>
        <w:rFonts w:ascii="Symbol" w:hAnsi="Symbol" w:hint="default"/>
      </w:rPr>
    </w:lvl>
    <w:lvl w:ilvl="7" w:tplc="04090003" w:tentative="1">
      <w:start w:val="1"/>
      <w:numFmt w:val="bullet"/>
      <w:lvlText w:val="o"/>
      <w:lvlJc w:val="left"/>
      <w:pPr>
        <w:ind w:left="5831" w:hanging="360"/>
      </w:pPr>
      <w:rPr>
        <w:rFonts w:ascii="Courier New" w:hAnsi="Courier New" w:cs="Courier New" w:hint="default"/>
      </w:rPr>
    </w:lvl>
    <w:lvl w:ilvl="8" w:tplc="04090005" w:tentative="1">
      <w:start w:val="1"/>
      <w:numFmt w:val="bullet"/>
      <w:lvlText w:val=""/>
      <w:lvlJc w:val="left"/>
      <w:pPr>
        <w:ind w:left="6551" w:hanging="360"/>
      </w:pPr>
      <w:rPr>
        <w:rFonts w:ascii="Wingdings" w:hAnsi="Wingdings" w:hint="default"/>
      </w:rPr>
    </w:lvl>
  </w:abstractNum>
  <w:abstractNum w:abstractNumId="5" w15:restartNumberingAfterBreak="0">
    <w:nsid w:val="1F024379"/>
    <w:multiLevelType w:val="hybridMultilevel"/>
    <w:tmpl w:val="99A003BA"/>
    <w:lvl w:ilvl="0" w:tplc="04090001">
      <w:start w:val="1"/>
      <w:numFmt w:val="bullet"/>
      <w:lvlText w:val=""/>
      <w:lvlJc w:val="left"/>
      <w:pPr>
        <w:ind w:left="791" w:hanging="360"/>
      </w:pPr>
      <w:rPr>
        <w:rFonts w:ascii="Symbol" w:hAnsi="Symbol" w:hint="default"/>
      </w:rPr>
    </w:lvl>
    <w:lvl w:ilvl="1" w:tplc="04090003" w:tentative="1">
      <w:start w:val="1"/>
      <w:numFmt w:val="bullet"/>
      <w:lvlText w:val="o"/>
      <w:lvlJc w:val="left"/>
      <w:pPr>
        <w:ind w:left="1511" w:hanging="360"/>
      </w:pPr>
      <w:rPr>
        <w:rFonts w:ascii="Courier New" w:hAnsi="Courier New" w:cs="Courier New" w:hint="default"/>
      </w:rPr>
    </w:lvl>
    <w:lvl w:ilvl="2" w:tplc="04090005" w:tentative="1">
      <w:start w:val="1"/>
      <w:numFmt w:val="bullet"/>
      <w:lvlText w:val=""/>
      <w:lvlJc w:val="left"/>
      <w:pPr>
        <w:ind w:left="2231" w:hanging="360"/>
      </w:pPr>
      <w:rPr>
        <w:rFonts w:ascii="Wingdings" w:hAnsi="Wingdings" w:hint="default"/>
      </w:rPr>
    </w:lvl>
    <w:lvl w:ilvl="3" w:tplc="04090001" w:tentative="1">
      <w:start w:val="1"/>
      <w:numFmt w:val="bullet"/>
      <w:lvlText w:val=""/>
      <w:lvlJc w:val="left"/>
      <w:pPr>
        <w:ind w:left="2951" w:hanging="360"/>
      </w:pPr>
      <w:rPr>
        <w:rFonts w:ascii="Symbol" w:hAnsi="Symbol" w:hint="default"/>
      </w:rPr>
    </w:lvl>
    <w:lvl w:ilvl="4" w:tplc="04090003" w:tentative="1">
      <w:start w:val="1"/>
      <w:numFmt w:val="bullet"/>
      <w:lvlText w:val="o"/>
      <w:lvlJc w:val="left"/>
      <w:pPr>
        <w:ind w:left="3671" w:hanging="360"/>
      </w:pPr>
      <w:rPr>
        <w:rFonts w:ascii="Courier New" w:hAnsi="Courier New" w:cs="Courier New" w:hint="default"/>
      </w:rPr>
    </w:lvl>
    <w:lvl w:ilvl="5" w:tplc="04090005" w:tentative="1">
      <w:start w:val="1"/>
      <w:numFmt w:val="bullet"/>
      <w:lvlText w:val=""/>
      <w:lvlJc w:val="left"/>
      <w:pPr>
        <w:ind w:left="4391" w:hanging="360"/>
      </w:pPr>
      <w:rPr>
        <w:rFonts w:ascii="Wingdings" w:hAnsi="Wingdings" w:hint="default"/>
      </w:rPr>
    </w:lvl>
    <w:lvl w:ilvl="6" w:tplc="04090001" w:tentative="1">
      <w:start w:val="1"/>
      <w:numFmt w:val="bullet"/>
      <w:lvlText w:val=""/>
      <w:lvlJc w:val="left"/>
      <w:pPr>
        <w:ind w:left="5111" w:hanging="360"/>
      </w:pPr>
      <w:rPr>
        <w:rFonts w:ascii="Symbol" w:hAnsi="Symbol" w:hint="default"/>
      </w:rPr>
    </w:lvl>
    <w:lvl w:ilvl="7" w:tplc="04090003" w:tentative="1">
      <w:start w:val="1"/>
      <w:numFmt w:val="bullet"/>
      <w:lvlText w:val="o"/>
      <w:lvlJc w:val="left"/>
      <w:pPr>
        <w:ind w:left="5831" w:hanging="360"/>
      </w:pPr>
      <w:rPr>
        <w:rFonts w:ascii="Courier New" w:hAnsi="Courier New" w:cs="Courier New" w:hint="default"/>
      </w:rPr>
    </w:lvl>
    <w:lvl w:ilvl="8" w:tplc="04090005" w:tentative="1">
      <w:start w:val="1"/>
      <w:numFmt w:val="bullet"/>
      <w:lvlText w:val=""/>
      <w:lvlJc w:val="left"/>
      <w:pPr>
        <w:ind w:left="6551" w:hanging="360"/>
      </w:pPr>
      <w:rPr>
        <w:rFonts w:ascii="Wingdings" w:hAnsi="Wingdings" w:hint="default"/>
      </w:rPr>
    </w:lvl>
  </w:abstractNum>
  <w:abstractNum w:abstractNumId="6" w15:restartNumberingAfterBreak="0">
    <w:nsid w:val="20C43EE8"/>
    <w:multiLevelType w:val="hybridMultilevel"/>
    <w:tmpl w:val="02CC88D0"/>
    <w:lvl w:ilvl="0" w:tplc="04090001">
      <w:start w:val="1"/>
      <w:numFmt w:val="bullet"/>
      <w:lvlText w:val=""/>
      <w:lvlJc w:val="left"/>
      <w:pPr>
        <w:ind w:left="791" w:hanging="360"/>
      </w:pPr>
      <w:rPr>
        <w:rFonts w:ascii="Symbol" w:hAnsi="Symbol" w:hint="default"/>
      </w:rPr>
    </w:lvl>
    <w:lvl w:ilvl="1" w:tplc="04090003" w:tentative="1">
      <w:start w:val="1"/>
      <w:numFmt w:val="bullet"/>
      <w:lvlText w:val="o"/>
      <w:lvlJc w:val="left"/>
      <w:pPr>
        <w:ind w:left="1511" w:hanging="360"/>
      </w:pPr>
      <w:rPr>
        <w:rFonts w:ascii="Courier New" w:hAnsi="Courier New" w:cs="Courier New" w:hint="default"/>
      </w:rPr>
    </w:lvl>
    <w:lvl w:ilvl="2" w:tplc="04090005" w:tentative="1">
      <w:start w:val="1"/>
      <w:numFmt w:val="bullet"/>
      <w:lvlText w:val=""/>
      <w:lvlJc w:val="left"/>
      <w:pPr>
        <w:ind w:left="2231" w:hanging="360"/>
      </w:pPr>
      <w:rPr>
        <w:rFonts w:ascii="Wingdings" w:hAnsi="Wingdings" w:hint="default"/>
      </w:rPr>
    </w:lvl>
    <w:lvl w:ilvl="3" w:tplc="04090001" w:tentative="1">
      <w:start w:val="1"/>
      <w:numFmt w:val="bullet"/>
      <w:lvlText w:val=""/>
      <w:lvlJc w:val="left"/>
      <w:pPr>
        <w:ind w:left="2951" w:hanging="360"/>
      </w:pPr>
      <w:rPr>
        <w:rFonts w:ascii="Symbol" w:hAnsi="Symbol" w:hint="default"/>
      </w:rPr>
    </w:lvl>
    <w:lvl w:ilvl="4" w:tplc="04090003" w:tentative="1">
      <w:start w:val="1"/>
      <w:numFmt w:val="bullet"/>
      <w:lvlText w:val="o"/>
      <w:lvlJc w:val="left"/>
      <w:pPr>
        <w:ind w:left="3671" w:hanging="360"/>
      </w:pPr>
      <w:rPr>
        <w:rFonts w:ascii="Courier New" w:hAnsi="Courier New" w:cs="Courier New" w:hint="default"/>
      </w:rPr>
    </w:lvl>
    <w:lvl w:ilvl="5" w:tplc="04090005" w:tentative="1">
      <w:start w:val="1"/>
      <w:numFmt w:val="bullet"/>
      <w:lvlText w:val=""/>
      <w:lvlJc w:val="left"/>
      <w:pPr>
        <w:ind w:left="4391" w:hanging="360"/>
      </w:pPr>
      <w:rPr>
        <w:rFonts w:ascii="Wingdings" w:hAnsi="Wingdings" w:hint="default"/>
      </w:rPr>
    </w:lvl>
    <w:lvl w:ilvl="6" w:tplc="04090001" w:tentative="1">
      <w:start w:val="1"/>
      <w:numFmt w:val="bullet"/>
      <w:lvlText w:val=""/>
      <w:lvlJc w:val="left"/>
      <w:pPr>
        <w:ind w:left="5111" w:hanging="360"/>
      </w:pPr>
      <w:rPr>
        <w:rFonts w:ascii="Symbol" w:hAnsi="Symbol" w:hint="default"/>
      </w:rPr>
    </w:lvl>
    <w:lvl w:ilvl="7" w:tplc="04090003" w:tentative="1">
      <w:start w:val="1"/>
      <w:numFmt w:val="bullet"/>
      <w:lvlText w:val="o"/>
      <w:lvlJc w:val="left"/>
      <w:pPr>
        <w:ind w:left="5831" w:hanging="360"/>
      </w:pPr>
      <w:rPr>
        <w:rFonts w:ascii="Courier New" w:hAnsi="Courier New" w:cs="Courier New" w:hint="default"/>
      </w:rPr>
    </w:lvl>
    <w:lvl w:ilvl="8" w:tplc="04090005" w:tentative="1">
      <w:start w:val="1"/>
      <w:numFmt w:val="bullet"/>
      <w:lvlText w:val=""/>
      <w:lvlJc w:val="left"/>
      <w:pPr>
        <w:ind w:left="6551" w:hanging="360"/>
      </w:pPr>
      <w:rPr>
        <w:rFonts w:ascii="Wingdings" w:hAnsi="Wingdings" w:hint="default"/>
      </w:rPr>
    </w:lvl>
  </w:abstractNum>
  <w:abstractNum w:abstractNumId="7" w15:restartNumberingAfterBreak="0">
    <w:nsid w:val="2B4536AA"/>
    <w:multiLevelType w:val="hybridMultilevel"/>
    <w:tmpl w:val="A87C4D40"/>
    <w:lvl w:ilvl="0" w:tplc="0409000F">
      <w:start w:val="1"/>
      <w:numFmt w:val="decimal"/>
      <w:lvlText w:val="%1."/>
      <w:lvlJc w:val="left"/>
      <w:pPr>
        <w:ind w:left="791" w:hanging="360"/>
      </w:pPr>
    </w:lvl>
    <w:lvl w:ilvl="1" w:tplc="04090019" w:tentative="1">
      <w:start w:val="1"/>
      <w:numFmt w:val="lowerLetter"/>
      <w:lvlText w:val="%2."/>
      <w:lvlJc w:val="left"/>
      <w:pPr>
        <w:ind w:left="1511" w:hanging="360"/>
      </w:pPr>
    </w:lvl>
    <w:lvl w:ilvl="2" w:tplc="0409001B" w:tentative="1">
      <w:start w:val="1"/>
      <w:numFmt w:val="lowerRoman"/>
      <w:lvlText w:val="%3."/>
      <w:lvlJc w:val="right"/>
      <w:pPr>
        <w:ind w:left="2231" w:hanging="180"/>
      </w:pPr>
    </w:lvl>
    <w:lvl w:ilvl="3" w:tplc="0409000F" w:tentative="1">
      <w:start w:val="1"/>
      <w:numFmt w:val="decimal"/>
      <w:lvlText w:val="%4."/>
      <w:lvlJc w:val="left"/>
      <w:pPr>
        <w:ind w:left="2951" w:hanging="360"/>
      </w:pPr>
    </w:lvl>
    <w:lvl w:ilvl="4" w:tplc="04090019" w:tentative="1">
      <w:start w:val="1"/>
      <w:numFmt w:val="lowerLetter"/>
      <w:lvlText w:val="%5."/>
      <w:lvlJc w:val="left"/>
      <w:pPr>
        <w:ind w:left="3671" w:hanging="360"/>
      </w:pPr>
    </w:lvl>
    <w:lvl w:ilvl="5" w:tplc="0409001B" w:tentative="1">
      <w:start w:val="1"/>
      <w:numFmt w:val="lowerRoman"/>
      <w:lvlText w:val="%6."/>
      <w:lvlJc w:val="right"/>
      <w:pPr>
        <w:ind w:left="4391" w:hanging="180"/>
      </w:pPr>
    </w:lvl>
    <w:lvl w:ilvl="6" w:tplc="0409000F" w:tentative="1">
      <w:start w:val="1"/>
      <w:numFmt w:val="decimal"/>
      <w:lvlText w:val="%7."/>
      <w:lvlJc w:val="left"/>
      <w:pPr>
        <w:ind w:left="5111" w:hanging="360"/>
      </w:pPr>
    </w:lvl>
    <w:lvl w:ilvl="7" w:tplc="04090019" w:tentative="1">
      <w:start w:val="1"/>
      <w:numFmt w:val="lowerLetter"/>
      <w:lvlText w:val="%8."/>
      <w:lvlJc w:val="left"/>
      <w:pPr>
        <w:ind w:left="5831" w:hanging="360"/>
      </w:pPr>
    </w:lvl>
    <w:lvl w:ilvl="8" w:tplc="0409001B" w:tentative="1">
      <w:start w:val="1"/>
      <w:numFmt w:val="lowerRoman"/>
      <w:lvlText w:val="%9."/>
      <w:lvlJc w:val="right"/>
      <w:pPr>
        <w:ind w:left="6551" w:hanging="180"/>
      </w:pPr>
    </w:lvl>
  </w:abstractNum>
  <w:abstractNum w:abstractNumId="8" w15:restartNumberingAfterBreak="0">
    <w:nsid w:val="2D7949E8"/>
    <w:multiLevelType w:val="hybridMultilevel"/>
    <w:tmpl w:val="08B2EF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6505B21"/>
    <w:multiLevelType w:val="multilevel"/>
    <w:tmpl w:val="E424FAA2"/>
    <w:lvl w:ilvl="0">
      <w:start w:val="1"/>
      <w:numFmt w:val="decimal"/>
      <w:lvlText w:val="%1."/>
      <w:lvlJc w:val="left"/>
      <w:pPr>
        <w:ind w:left="720" w:hanging="360"/>
      </w:pPr>
      <w:rPr>
        <w:rFonts w:hint="default"/>
        <w:sz w:val="28"/>
      </w:rPr>
    </w:lvl>
    <w:lvl w:ilvl="1">
      <w:start w:val="1"/>
      <w:numFmt w:val="decimal"/>
      <w:isLgl/>
      <w:lvlText w:val="%1.%2"/>
      <w:lvlJc w:val="left"/>
      <w:pPr>
        <w:ind w:left="1080" w:hanging="720"/>
      </w:pPr>
      <w:rPr>
        <w:rFonts w:hint="default"/>
        <w:i w:val="0"/>
        <w:iCs/>
        <w:sz w:val="22"/>
        <w:szCs w:val="22"/>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0" w15:restartNumberingAfterBreak="0">
    <w:nsid w:val="3A883A81"/>
    <w:multiLevelType w:val="hybridMultilevel"/>
    <w:tmpl w:val="6DD2966C"/>
    <w:lvl w:ilvl="0" w:tplc="04090001">
      <w:start w:val="1"/>
      <w:numFmt w:val="bullet"/>
      <w:lvlText w:val=""/>
      <w:lvlJc w:val="left"/>
      <w:pPr>
        <w:ind w:left="791" w:hanging="360"/>
      </w:pPr>
      <w:rPr>
        <w:rFonts w:ascii="Symbol" w:hAnsi="Symbol" w:hint="default"/>
      </w:rPr>
    </w:lvl>
    <w:lvl w:ilvl="1" w:tplc="04090003" w:tentative="1">
      <w:start w:val="1"/>
      <w:numFmt w:val="bullet"/>
      <w:lvlText w:val="o"/>
      <w:lvlJc w:val="left"/>
      <w:pPr>
        <w:ind w:left="1511" w:hanging="360"/>
      </w:pPr>
      <w:rPr>
        <w:rFonts w:ascii="Courier New" w:hAnsi="Courier New" w:cs="Courier New" w:hint="default"/>
      </w:rPr>
    </w:lvl>
    <w:lvl w:ilvl="2" w:tplc="04090005" w:tentative="1">
      <w:start w:val="1"/>
      <w:numFmt w:val="bullet"/>
      <w:lvlText w:val=""/>
      <w:lvlJc w:val="left"/>
      <w:pPr>
        <w:ind w:left="2231" w:hanging="360"/>
      </w:pPr>
      <w:rPr>
        <w:rFonts w:ascii="Wingdings" w:hAnsi="Wingdings" w:hint="default"/>
      </w:rPr>
    </w:lvl>
    <w:lvl w:ilvl="3" w:tplc="04090001" w:tentative="1">
      <w:start w:val="1"/>
      <w:numFmt w:val="bullet"/>
      <w:lvlText w:val=""/>
      <w:lvlJc w:val="left"/>
      <w:pPr>
        <w:ind w:left="2951" w:hanging="360"/>
      </w:pPr>
      <w:rPr>
        <w:rFonts w:ascii="Symbol" w:hAnsi="Symbol" w:hint="default"/>
      </w:rPr>
    </w:lvl>
    <w:lvl w:ilvl="4" w:tplc="04090003" w:tentative="1">
      <w:start w:val="1"/>
      <w:numFmt w:val="bullet"/>
      <w:lvlText w:val="o"/>
      <w:lvlJc w:val="left"/>
      <w:pPr>
        <w:ind w:left="3671" w:hanging="360"/>
      </w:pPr>
      <w:rPr>
        <w:rFonts w:ascii="Courier New" w:hAnsi="Courier New" w:cs="Courier New" w:hint="default"/>
      </w:rPr>
    </w:lvl>
    <w:lvl w:ilvl="5" w:tplc="04090005" w:tentative="1">
      <w:start w:val="1"/>
      <w:numFmt w:val="bullet"/>
      <w:lvlText w:val=""/>
      <w:lvlJc w:val="left"/>
      <w:pPr>
        <w:ind w:left="4391" w:hanging="360"/>
      </w:pPr>
      <w:rPr>
        <w:rFonts w:ascii="Wingdings" w:hAnsi="Wingdings" w:hint="default"/>
      </w:rPr>
    </w:lvl>
    <w:lvl w:ilvl="6" w:tplc="04090001" w:tentative="1">
      <w:start w:val="1"/>
      <w:numFmt w:val="bullet"/>
      <w:lvlText w:val=""/>
      <w:lvlJc w:val="left"/>
      <w:pPr>
        <w:ind w:left="5111" w:hanging="360"/>
      </w:pPr>
      <w:rPr>
        <w:rFonts w:ascii="Symbol" w:hAnsi="Symbol" w:hint="default"/>
      </w:rPr>
    </w:lvl>
    <w:lvl w:ilvl="7" w:tplc="04090003" w:tentative="1">
      <w:start w:val="1"/>
      <w:numFmt w:val="bullet"/>
      <w:lvlText w:val="o"/>
      <w:lvlJc w:val="left"/>
      <w:pPr>
        <w:ind w:left="5831" w:hanging="360"/>
      </w:pPr>
      <w:rPr>
        <w:rFonts w:ascii="Courier New" w:hAnsi="Courier New" w:cs="Courier New" w:hint="default"/>
      </w:rPr>
    </w:lvl>
    <w:lvl w:ilvl="8" w:tplc="04090005" w:tentative="1">
      <w:start w:val="1"/>
      <w:numFmt w:val="bullet"/>
      <w:lvlText w:val=""/>
      <w:lvlJc w:val="left"/>
      <w:pPr>
        <w:ind w:left="6551" w:hanging="360"/>
      </w:pPr>
      <w:rPr>
        <w:rFonts w:ascii="Wingdings" w:hAnsi="Wingdings" w:hint="default"/>
      </w:rPr>
    </w:lvl>
  </w:abstractNum>
  <w:abstractNum w:abstractNumId="11" w15:restartNumberingAfterBreak="0">
    <w:nsid w:val="3D9B1C9F"/>
    <w:multiLevelType w:val="hybridMultilevel"/>
    <w:tmpl w:val="6C1E28B8"/>
    <w:lvl w:ilvl="0" w:tplc="04090001">
      <w:start w:val="1"/>
      <w:numFmt w:val="bullet"/>
      <w:lvlText w:val=""/>
      <w:lvlJc w:val="left"/>
      <w:pPr>
        <w:ind w:left="791" w:hanging="360"/>
      </w:pPr>
      <w:rPr>
        <w:rFonts w:ascii="Symbol" w:hAnsi="Symbol" w:hint="default"/>
      </w:rPr>
    </w:lvl>
    <w:lvl w:ilvl="1" w:tplc="04090003" w:tentative="1">
      <w:start w:val="1"/>
      <w:numFmt w:val="bullet"/>
      <w:lvlText w:val="o"/>
      <w:lvlJc w:val="left"/>
      <w:pPr>
        <w:ind w:left="1511" w:hanging="360"/>
      </w:pPr>
      <w:rPr>
        <w:rFonts w:ascii="Courier New" w:hAnsi="Courier New" w:cs="Courier New" w:hint="default"/>
      </w:rPr>
    </w:lvl>
    <w:lvl w:ilvl="2" w:tplc="04090005" w:tentative="1">
      <w:start w:val="1"/>
      <w:numFmt w:val="bullet"/>
      <w:lvlText w:val=""/>
      <w:lvlJc w:val="left"/>
      <w:pPr>
        <w:ind w:left="2231" w:hanging="360"/>
      </w:pPr>
      <w:rPr>
        <w:rFonts w:ascii="Wingdings" w:hAnsi="Wingdings" w:hint="default"/>
      </w:rPr>
    </w:lvl>
    <w:lvl w:ilvl="3" w:tplc="04090001" w:tentative="1">
      <w:start w:val="1"/>
      <w:numFmt w:val="bullet"/>
      <w:lvlText w:val=""/>
      <w:lvlJc w:val="left"/>
      <w:pPr>
        <w:ind w:left="2951" w:hanging="360"/>
      </w:pPr>
      <w:rPr>
        <w:rFonts w:ascii="Symbol" w:hAnsi="Symbol" w:hint="default"/>
      </w:rPr>
    </w:lvl>
    <w:lvl w:ilvl="4" w:tplc="04090003" w:tentative="1">
      <w:start w:val="1"/>
      <w:numFmt w:val="bullet"/>
      <w:lvlText w:val="o"/>
      <w:lvlJc w:val="left"/>
      <w:pPr>
        <w:ind w:left="3671" w:hanging="360"/>
      </w:pPr>
      <w:rPr>
        <w:rFonts w:ascii="Courier New" w:hAnsi="Courier New" w:cs="Courier New" w:hint="default"/>
      </w:rPr>
    </w:lvl>
    <w:lvl w:ilvl="5" w:tplc="04090005" w:tentative="1">
      <w:start w:val="1"/>
      <w:numFmt w:val="bullet"/>
      <w:lvlText w:val=""/>
      <w:lvlJc w:val="left"/>
      <w:pPr>
        <w:ind w:left="4391" w:hanging="360"/>
      </w:pPr>
      <w:rPr>
        <w:rFonts w:ascii="Wingdings" w:hAnsi="Wingdings" w:hint="default"/>
      </w:rPr>
    </w:lvl>
    <w:lvl w:ilvl="6" w:tplc="04090001" w:tentative="1">
      <w:start w:val="1"/>
      <w:numFmt w:val="bullet"/>
      <w:lvlText w:val=""/>
      <w:lvlJc w:val="left"/>
      <w:pPr>
        <w:ind w:left="5111" w:hanging="360"/>
      </w:pPr>
      <w:rPr>
        <w:rFonts w:ascii="Symbol" w:hAnsi="Symbol" w:hint="default"/>
      </w:rPr>
    </w:lvl>
    <w:lvl w:ilvl="7" w:tplc="04090003" w:tentative="1">
      <w:start w:val="1"/>
      <w:numFmt w:val="bullet"/>
      <w:lvlText w:val="o"/>
      <w:lvlJc w:val="left"/>
      <w:pPr>
        <w:ind w:left="5831" w:hanging="360"/>
      </w:pPr>
      <w:rPr>
        <w:rFonts w:ascii="Courier New" w:hAnsi="Courier New" w:cs="Courier New" w:hint="default"/>
      </w:rPr>
    </w:lvl>
    <w:lvl w:ilvl="8" w:tplc="04090005" w:tentative="1">
      <w:start w:val="1"/>
      <w:numFmt w:val="bullet"/>
      <w:lvlText w:val=""/>
      <w:lvlJc w:val="left"/>
      <w:pPr>
        <w:ind w:left="6551" w:hanging="360"/>
      </w:pPr>
      <w:rPr>
        <w:rFonts w:ascii="Wingdings" w:hAnsi="Wingdings" w:hint="default"/>
      </w:rPr>
    </w:lvl>
  </w:abstractNum>
  <w:abstractNum w:abstractNumId="12" w15:restartNumberingAfterBreak="0">
    <w:nsid w:val="4136010D"/>
    <w:multiLevelType w:val="hybridMultilevel"/>
    <w:tmpl w:val="D77E958C"/>
    <w:lvl w:ilvl="0" w:tplc="0409000F">
      <w:start w:val="1"/>
      <w:numFmt w:val="decimal"/>
      <w:lvlText w:val="%1."/>
      <w:lvlJc w:val="left"/>
      <w:pPr>
        <w:ind w:left="791" w:hanging="360"/>
      </w:pPr>
    </w:lvl>
    <w:lvl w:ilvl="1" w:tplc="04090019" w:tentative="1">
      <w:start w:val="1"/>
      <w:numFmt w:val="lowerLetter"/>
      <w:lvlText w:val="%2."/>
      <w:lvlJc w:val="left"/>
      <w:pPr>
        <w:ind w:left="1511" w:hanging="360"/>
      </w:pPr>
    </w:lvl>
    <w:lvl w:ilvl="2" w:tplc="0409001B" w:tentative="1">
      <w:start w:val="1"/>
      <w:numFmt w:val="lowerRoman"/>
      <w:lvlText w:val="%3."/>
      <w:lvlJc w:val="right"/>
      <w:pPr>
        <w:ind w:left="2231" w:hanging="180"/>
      </w:pPr>
    </w:lvl>
    <w:lvl w:ilvl="3" w:tplc="0409000F" w:tentative="1">
      <w:start w:val="1"/>
      <w:numFmt w:val="decimal"/>
      <w:lvlText w:val="%4."/>
      <w:lvlJc w:val="left"/>
      <w:pPr>
        <w:ind w:left="2951" w:hanging="360"/>
      </w:pPr>
    </w:lvl>
    <w:lvl w:ilvl="4" w:tplc="04090019" w:tentative="1">
      <w:start w:val="1"/>
      <w:numFmt w:val="lowerLetter"/>
      <w:lvlText w:val="%5."/>
      <w:lvlJc w:val="left"/>
      <w:pPr>
        <w:ind w:left="3671" w:hanging="360"/>
      </w:pPr>
    </w:lvl>
    <w:lvl w:ilvl="5" w:tplc="0409001B" w:tentative="1">
      <w:start w:val="1"/>
      <w:numFmt w:val="lowerRoman"/>
      <w:lvlText w:val="%6."/>
      <w:lvlJc w:val="right"/>
      <w:pPr>
        <w:ind w:left="4391" w:hanging="180"/>
      </w:pPr>
    </w:lvl>
    <w:lvl w:ilvl="6" w:tplc="0409000F" w:tentative="1">
      <w:start w:val="1"/>
      <w:numFmt w:val="decimal"/>
      <w:lvlText w:val="%7."/>
      <w:lvlJc w:val="left"/>
      <w:pPr>
        <w:ind w:left="5111" w:hanging="360"/>
      </w:pPr>
    </w:lvl>
    <w:lvl w:ilvl="7" w:tplc="04090019" w:tentative="1">
      <w:start w:val="1"/>
      <w:numFmt w:val="lowerLetter"/>
      <w:lvlText w:val="%8."/>
      <w:lvlJc w:val="left"/>
      <w:pPr>
        <w:ind w:left="5831" w:hanging="360"/>
      </w:pPr>
    </w:lvl>
    <w:lvl w:ilvl="8" w:tplc="0409001B" w:tentative="1">
      <w:start w:val="1"/>
      <w:numFmt w:val="lowerRoman"/>
      <w:lvlText w:val="%9."/>
      <w:lvlJc w:val="right"/>
      <w:pPr>
        <w:ind w:left="6551" w:hanging="180"/>
      </w:pPr>
    </w:lvl>
  </w:abstractNum>
  <w:abstractNum w:abstractNumId="13" w15:restartNumberingAfterBreak="0">
    <w:nsid w:val="478C11F2"/>
    <w:multiLevelType w:val="hybridMultilevel"/>
    <w:tmpl w:val="2BD01D26"/>
    <w:lvl w:ilvl="0" w:tplc="04090001">
      <w:start w:val="1"/>
      <w:numFmt w:val="bullet"/>
      <w:lvlText w:val=""/>
      <w:lvlJc w:val="left"/>
      <w:pPr>
        <w:ind w:left="791" w:hanging="360"/>
      </w:pPr>
      <w:rPr>
        <w:rFonts w:ascii="Symbol" w:hAnsi="Symbol" w:hint="default"/>
      </w:rPr>
    </w:lvl>
    <w:lvl w:ilvl="1" w:tplc="04090003" w:tentative="1">
      <w:start w:val="1"/>
      <w:numFmt w:val="bullet"/>
      <w:lvlText w:val="o"/>
      <w:lvlJc w:val="left"/>
      <w:pPr>
        <w:ind w:left="1511" w:hanging="360"/>
      </w:pPr>
      <w:rPr>
        <w:rFonts w:ascii="Courier New" w:hAnsi="Courier New" w:cs="Courier New" w:hint="default"/>
      </w:rPr>
    </w:lvl>
    <w:lvl w:ilvl="2" w:tplc="04090005" w:tentative="1">
      <w:start w:val="1"/>
      <w:numFmt w:val="bullet"/>
      <w:lvlText w:val=""/>
      <w:lvlJc w:val="left"/>
      <w:pPr>
        <w:ind w:left="2231" w:hanging="360"/>
      </w:pPr>
      <w:rPr>
        <w:rFonts w:ascii="Wingdings" w:hAnsi="Wingdings" w:hint="default"/>
      </w:rPr>
    </w:lvl>
    <w:lvl w:ilvl="3" w:tplc="04090001" w:tentative="1">
      <w:start w:val="1"/>
      <w:numFmt w:val="bullet"/>
      <w:lvlText w:val=""/>
      <w:lvlJc w:val="left"/>
      <w:pPr>
        <w:ind w:left="2951" w:hanging="360"/>
      </w:pPr>
      <w:rPr>
        <w:rFonts w:ascii="Symbol" w:hAnsi="Symbol" w:hint="default"/>
      </w:rPr>
    </w:lvl>
    <w:lvl w:ilvl="4" w:tplc="04090003" w:tentative="1">
      <w:start w:val="1"/>
      <w:numFmt w:val="bullet"/>
      <w:lvlText w:val="o"/>
      <w:lvlJc w:val="left"/>
      <w:pPr>
        <w:ind w:left="3671" w:hanging="360"/>
      </w:pPr>
      <w:rPr>
        <w:rFonts w:ascii="Courier New" w:hAnsi="Courier New" w:cs="Courier New" w:hint="default"/>
      </w:rPr>
    </w:lvl>
    <w:lvl w:ilvl="5" w:tplc="04090005" w:tentative="1">
      <w:start w:val="1"/>
      <w:numFmt w:val="bullet"/>
      <w:lvlText w:val=""/>
      <w:lvlJc w:val="left"/>
      <w:pPr>
        <w:ind w:left="4391" w:hanging="360"/>
      </w:pPr>
      <w:rPr>
        <w:rFonts w:ascii="Wingdings" w:hAnsi="Wingdings" w:hint="default"/>
      </w:rPr>
    </w:lvl>
    <w:lvl w:ilvl="6" w:tplc="04090001" w:tentative="1">
      <w:start w:val="1"/>
      <w:numFmt w:val="bullet"/>
      <w:lvlText w:val=""/>
      <w:lvlJc w:val="left"/>
      <w:pPr>
        <w:ind w:left="5111" w:hanging="360"/>
      </w:pPr>
      <w:rPr>
        <w:rFonts w:ascii="Symbol" w:hAnsi="Symbol" w:hint="default"/>
      </w:rPr>
    </w:lvl>
    <w:lvl w:ilvl="7" w:tplc="04090003" w:tentative="1">
      <w:start w:val="1"/>
      <w:numFmt w:val="bullet"/>
      <w:lvlText w:val="o"/>
      <w:lvlJc w:val="left"/>
      <w:pPr>
        <w:ind w:left="5831" w:hanging="360"/>
      </w:pPr>
      <w:rPr>
        <w:rFonts w:ascii="Courier New" w:hAnsi="Courier New" w:cs="Courier New" w:hint="default"/>
      </w:rPr>
    </w:lvl>
    <w:lvl w:ilvl="8" w:tplc="04090005" w:tentative="1">
      <w:start w:val="1"/>
      <w:numFmt w:val="bullet"/>
      <w:lvlText w:val=""/>
      <w:lvlJc w:val="left"/>
      <w:pPr>
        <w:ind w:left="6551" w:hanging="360"/>
      </w:pPr>
      <w:rPr>
        <w:rFonts w:ascii="Wingdings" w:hAnsi="Wingdings" w:hint="default"/>
      </w:rPr>
    </w:lvl>
  </w:abstractNum>
  <w:abstractNum w:abstractNumId="14" w15:restartNumberingAfterBreak="0">
    <w:nsid w:val="48442463"/>
    <w:multiLevelType w:val="hybridMultilevel"/>
    <w:tmpl w:val="24F64D16"/>
    <w:lvl w:ilvl="0" w:tplc="04090001">
      <w:start w:val="1"/>
      <w:numFmt w:val="bullet"/>
      <w:lvlText w:val=""/>
      <w:lvlJc w:val="left"/>
      <w:pPr>
        <w:ind w:left="791" w:hanging="360"/>
      </w:pPr>
      <w:rPr>
        <w:rFonts w:ascii="Symbol" w:hAnsi="Symbol" w:hint="default"/>
      </w:rPr>
    </w:lvl>
    <w:lvl w:ilvl="1" w:tplc="04090003" w:tentative="1">
      <w:start w:val="1"/>
      <w:numFmt w:val="bullet"/>
      <w:lvlText w:val="o"/>
      <w:lvlJc w:val="left"/>
      <w:pPr>
        <w:ind w:left="1511" w:hanging="360"/>
      </w:pPr>
      <w:rPr>
        <w:rFonts w:ascii="Courier New" w:hAnsi="Courier New" w:cs="Courier New" w:hint="default"/>
      </w:rPr>
    </w:lvl>
    <w:lvl w:ilvl="2" w:tplc="04090005" w:tentative="1">
      <w:start w:val="1"/>
      <w:numFmt w:val="bullet"/>
      <w:lvlText w:val=""/>
      <w:lvlJc w:val="left"/>
      <w:pPr>
        <w:ind w:left="2231" w:hanging="360"/>
      </w:pPr>
      <w:rPr>
        <w:rFonts w:ascii="Wingdings" w:hAnsi="Wingdings" w:hint="default"/>
      </w:rPr>
    </w:lvl>
    <w:lvl w:ilvl="3" w:tplc="04090001" w:tentative="1">
      <w:start w:val="1"/>
      <w:numFmt w:val="bullet"/>
      <w:lvlText w:val=""/>
      <w:lvlJc w:val="left"/>
      <w:pPr>
        <w:ind w:left="2951" w:hanging="360"/>
      </w:pPr>
      <w:rPr>
        <w:rFonts w:ascii="Symbol" w:hAnsi="Symbol" w:hint="default"/>
      </w:rPr>
    </w:lvl>
    <w:lvl w:ilvl="4" w:tplc="04090003" w:tentative="1">
      <w:start w:val="1"/>
      <w:numFmt w:val="bullet"/>
      <w:lvlText w:val="o"/>
      <w:lvlJc w:val="left"/>
      <w:pPr>
        <w:ind w:left="3671" w:hanging="360"/>
      </w:pPr>
      <w:rPr>
        <w:rFonts w:ascii="Courier New" w:hAnsi="Courier New" w:cs="Courier New" w:hint="default"/>
      </w:rPr>
    </w:lvl>
    <w:lvl w:ilvl="5" w:tplc="04090005" w:tentative="1">
      <w:start w:val="1"/>
      <w:numFmt w:val="bullet"/>
      <w:lvlText w:val=""/>
      <w:lvlJc w:val="left"/>
      <w:pPr>
        <w:ind w:left="4391" w:hanging="360"/>
      </w:pPr>
      <w:rPr>
        <w:rFonts w:ascii="Wingdings" w:hAnsi="Wingdings" w:hint="default"/>
      </w:rPr>
    </w:lvl>
    <w:lvl w:ilvl="6" w:tplc="04090001" w:tentative="1">
      <w:start w:val="1"/>
      <w:numFmt w:val="bullet"/>
      <w:lvlText w:val=""/>
      <w:lvlJc w:val="left"/>
      <w:pPr>
        <w:ind w:left="5111" w:hanging="360"/>
      </w:pPr>
      <w:rPr>
        <w:rFonts w:ascii="Symbol" w:hAnsi="Symbol" w:hint="default"/>
      </w:rPr>
    </w:lvl>
    <w:lvl w:ilvl="7" w:tplc="04090003" w:tentative="1">
      <w:start w:val="1"/>
      <w:numFmt w:val="bullet"/>
      <w:lvlText w:val="o"/>
      <w:lvlJc w:val="left"/>
      <w:pPr>
        <w:ind w:left="5831" w:hanging="360"/>
      </w:pPr>
      <w:rPr>
        <w:rFonts w:ascii="Courier New" w:hAnsi="Courier New" w:cs="Courier New" w:hint="default"/>
      </w:rPr>
    </w:lvl>
    <w:lvl w:ilvl="8" w:tplc="04090005" w:tentative="1">
      <w:start w:val="1"/>
      <w:numFmt w:val="bullet"/>
      <w:lvlText w:val=""/>
      <w:lvlJc w:val="left"/>
      <w:pPr>
        <w:ind w:left="6551" w:hanging="360"/>
      </w:pPr>
      <w:rPr>
        <w:rFonts w:ascii="Wingdings" w:hAnsi="Wingdings" w:hint="default"/>
      </w:rPr>
    </w:lvl>
  </w:abstractNum>
  <w:abstractNum w:abstractNumId="15" w15:restartNumberingAfterBreak="0">
    <w:nsid w:val="4A7540E2"/>
    <w:multiLevelType w:val="hybridMultilevel"/>
    <w:tmpl w:val="AC5CDC90"/>
    <w:lvl w:ilvl="0" w:tplc="0409000F">
      <w:start w:val="1"/>
      <w:numFmt w:val="decimal"/>
      <w:lvlText w:val="%1."/>
      <w:lvlJc w:val="left"/>
      <w:pPr>
        <w:ind w:left="791" w:hanging="360"/>
      </w:pPr>
    </w:lvl>
    <w:lvl w:ilvl="1" w:tplc="04090019" w:tentative="1">
      <w:start w:val="1"/>
      <w:numFmt w:val="lowerLetter"/>
      <w:lvlText w:val="%2."/>
      <w:lvlJc w:val="left"/>
      <w:pPr>
        <w:ind w:left="1511" w:hanging="360"/>
      </w:pPr>
    </w:lvl>
    <w:lvl w:ilvl="2" w:tplc="0409001B" w:tentative="1">
      <w:start w:val="1"/>
      <w:numFmt w:val="lowerRoman"/>
      <w:lvlText w:val="%3."/>
      <w:lvlJc w:val="right"/>
      <w:pPr>
        <w:ind w:left="2231" w:hanging="180"/>
      </w:pPr>
    </w:lvl>
    <w:lvl w:ilvl="3" w:tplc="0409000F" w:tentative="1">
      <w:start w:val="1"/>
      <w:numFmt w:val="decimal"/>
      <w:lvlText w:val="%4."/>
      <w:lvlJc w:val="left"/>
      <w:pPr>
        <w:ind w:left="2951" w:hanging="360"/>
      </w:pPr>
    </w:lvl>
    <w:lvl w:ilvl="4" w:tplc="04090019" w:tentative="1">
      <w:start w:val="1"/>
      <w:numFmt w:val="lowerLetter"/>
      <w:lvlText w:val="%5."/>
      <w:lvlJc w:val="left"/>
      <w:pPr>
        <w:ind w:left="3671" w:hanging="360"/>
      </w:pPr>
    </w:lvl>
    <w:lvl w:ilvl="5" w:tplc="0409001B" w:tentative="1">
      <w:start w:val="1"/>
      <w:numFmt w:val="lowerRoman"/>
      <w:lvlText w:val="%6."/>
      <w:lvlJc w:val="right"/>
      <w:pPr>
        <w:ind w:left="4391" w:hanging="180"/>
      </w:pPr>
    </w:lvl>
    <w:lvl w:ilvl="6" w:tplc="0409000F" w:tentative="1">
      <w:start w:val="1"/>
      <w:numFmt w:val="decimal"/>
      <w:lvlText w:val="%7."/>
      <w:lvlJc w:val="left"/>
      <w:pPr>
        <w:ind w:left="5111" w:hanging="360"/>
      </w:pPr>
    </w:lvl>
    <w:lvl w:ilvl="7" w:tplc="04090019" w:tentative="1">
      <w:start w:val="1"/>
      <w:numFmt w:val="lowerLetter"/>
      <w:lvlText w:val="%8."/>
      <w:lvlJc w:val="left"/>
      <w:pPr>
        <w:ind w:left="5831" w:hanging="360"/>
      </w:pPr>
    </w:lvl>
    <w:lvl w:ilvl="8" w:tplc="0409001B" w:tentative="1">
      <w:start w:val="1"/>
      <w:numFmt w:val="lowerRoman"/>
      <w:lvlText w:val="%9."/>
      <w:lvlJc w:val="right"/>
      <w:pPr>
        <w:ind w:left="6551" w:hanging="180"/>
      </w:pPr>
    </w:lvl>
  </w:abstractNum>
  <w:abstractNum w:abstractNumId="16" w15:restartNumberingAfterBreak="0">
    <w:nsid w:val="4EED17E1"/>
    <w:multiLevelType w:val="hybridMultilevel"/>
    <w:tmpl w:val="A48648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9055842"/>
    <w:multiLevelType w:val="hybridMultilevel"/>
    <w:tmpl w:val="321E1B9E"/>
    <w:lvl w:ilvl="0" w:tplc="04090001">
      <w:start w:val="1"/>
      <w:numFmt w:val="bullet"/>
      <w:lvlText w:val=""/>
      <w:lvlJc w:val="left"/>
      <w:pPr>
        <w:ind w:left="791" w:hanging="360"/>
      </w:pPr>
      <w:rPr>
        <w:rFonts w:ascii="Symbol" w:hAnsi="Symbol" w:hint="default"/>
      </w:rPr>
    </w:lvl>
    <w:lvl w:ilvl="1" w:tplc="04090003" w:tentative="1">
      <w:start w:val="1"/>
      <w:numFmt w:val="bullet"/>
      <w:lvlText w:val="o"/>
      <w:lvlJc w:val="left"/>
      <w:pPr>
        <w:ind w:left="1511" w:hanging="360"/>
      </w:pPr>
      <w:rPr>
        <w:rFonts w:ascii="Courier New" w:hAnsi="Courier New" w:cs="Courier New" w:hint="default"/>
      </w:rPr>
    </w:lvl>
    <w:lvl w:ilvl="2" w:tplc="04090005" w:tentative="1">
      <w:start w:val="1"/>
      <w:numFmt w:val="bullet"/>
      <w:lvlText w:val=""/>
      <w:lvlJc w:val="left"/>
      <w:pPr>
        <w:ind w:left="2231" w:hanging="360"/>
      </w:pPr>
      <w:rPr>
        <w:rFonts w:ascii="Wingdings" w:hAnsi="Wingdings" w:hint="default"/>
      </w:rPr>
    </w:lvl>
    <w:lvl w:ilvl="3" w:tplc="04090001" w:tentative="1">
      <w:start w:val="1"/>
      <w:numFmt w:val="bullet"/>
      <w:lvlText w:val=""/>
      <w:lvlJc w:val="left"/>
      <w:pPr>
        <w:ind w:left="2951" w:hanging="360"/>
      </w:pPr>
      <w:rPr>
        <w:rFonts w:ascii="Symbol" w:hAnsi="Symbol" w:hint="default"/>
      </w:rPr>
    </w:lvl>
    <w:lvl w:ilvl="4" w:tplc="04090003" w:tentative="1">
      <w:start w:val="1"/>
      <w:numFmt w:val="bullet"/>
      <w:lvlText w:val="o"/>
      <w:lvlJc w:val="left"/>
      <w:pPr>
        <w:ind w:left="3671" w:hanging="360"/>
      </w:pPr>
      <w:rPr>
        <w:rFonts w:ascii="Courier New" w:hAnsi="Courier New" w:cs="Courier New" w:hint="default"/>
      </w:rPr>
    </w:lvl>
    <w:lvl w:ilvl="5" w:tplc="04090005" w:tentative="1">
      <w:start w:val="1"/>
      <w:numFmt w:val="bullet"/>
      <w:lvlText w:val=""/>
      <w:lvlJc w:val="left"/>
      <w:pPr>
        <w:ind w:left="4391" w:hanging="360"/>
      </w:pPr>
      <w:rPr>
        <w:rFonts w:ascii="Wingdings" w:hAnsi="Wingdings" w:hint="default"/>
      </w:rPr>
    </w:lvl>
    <w:lvl w:ilvl="6" w:tplc="04090001" w:tentative="1">
      <w:start w:val="1"/>
      <w:numFmt w:val="bullet"/>
      <w:lvlText w:val=""/>
      <w:lvlJc w:val="left"/>
      <w:pPr>
        <w:ind w:left="5111" w:hanging="360"/>
      </w:pPr>
      <w:rPr>
        <w:rFonts w:ascii="Symbol" w:hAnsi="Symbol" w:hint="default"/>
      </w:rPr>
    </w:lvl>
    <w:lvl w:ilvl="7" w:tplc="04090003" w:tentative="1">
      <w:start w:val="1"/>
      <w:numFmt w:val="bullet"/>
      <w:lvlText w:val="o"/>
      <w:lvlJc w:val="left"/>
      <w:pPr>
        <w:ind w:left="5831" w:hanging="360"/>
      </w:pPr>
      <w:rPr>
        <w:rFonts w:ascii="Courier New" w:hAnsi="Courier New" w:cs="Courier New" w:hint="default"/>
      </w:rPr>
    </w:lvl>
    <w:lvl w:ilvl="8" w:tplc="04090005" w:tentative="1">
      <w:start w:val="1"/>
      <w:numFmt w:val="bullet"/>
      <w:lvlText w:val=""/>
      <w:lvlJc w:val="left"/>
      <w:pPr>
        <w:ind w:left="6551" w:hanging="360"/>
      </w:pPr>
      <w:rPr>
        <w:rFonts w:ascii="Wingdings" w:hAnsi="Wingdings" w:hint="default"/>
      </w:rPr>
    </w:lvl>
  </w:abstractNum>
  <w:abstractNum w:abstractNumId="18" w15:restartNumberingAfterBreak="0">
    <w:nsid w:val="5DF546F6"/>
    <w:multiLevelType w:val="hybridMultilevel"/>
    <w:tmpl w:val="7BBA15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635F0C58"/>
    <w:multiLevelType w:val="hybridMultilevel"/>
    <w:tmpl w:val="95D6D4AE"/>
    <w:lvl w:ilvl="0" w:tplc="0409000F">
      <w:start w:val="1"/>
      <w:numFmt w:val="decimal"/>
      <w:lvlText w:val="%1."/>
      <w:lvlJc w:val="left"/>
      <w:pPr>
        <w:ind w:left="791" w:hanging="360"/>
      </w:pPr>
    </w:lvl>
    <w:lvl w:ilvl="1" w:tplc="04090019" w:tentative="1">
      <w:start w:val="1"/>
      <w:numFmt w:val="lowerLetter"/>
      <w:lvlText w:val="%2."/>
      <w:lvlJc w:val="left"/>
      <w:pPr>
        <w:ind w:left="1511" w:hanging="360"/>
      </w:pPr>
    </w:lvl>
    <w:lvl w:ilvl="2" w:tplc="0409001B" w:tentative="1">
      <w:start w:val="1"/>
      <w:numFmt w:val="lowerRoman"/>
      <w:lvlText w:val="%3."/>
      <w:lvlJc w:val="right"/>
      <w:pPr>
        <w:ind w:left="2231" w:hanging="180"/>
      </w:pPr>
    </w:lvl>
    <w:lvl w:ilvl="3" w:tplc="0409000F" w:tentative="1">
      <w:start w:val="1"/>
      <w:numFmt w:val="decimal"/>
      <w:lvlText w:val="%4."/>
      <w:lvlJc w:val="left"/>
      <w:pPr>
        <w:ind w:left="2951" w:hanging="360"/>
      </w:pPr>
    </w:lvl>
    <w:lvl w:ilvl="4" w:tplc="04090019" w:tentative="1">
      <w:start w:val="1"/>
      <w:numFmt w:val="lowerLetter"/>
      <w:lvlText w:val="%5."/>
      <w:lvlJc w:val="left"/>
      <w:pPr>
        <w:ind w:left="3671" w:hanging="360"/>
      </w:pPr>
    </w:lvl>
    <w:lvl w:ilvl="5" w:tplc="0409001B" w:tentative="1">
      <w:start w:val="1"/>
      <w:numFmt w:val="lowerRoman"/>
      <w:lvlText w:val="%6."/>
      <w:lvlJc w:val="right"/>
      <w:pPr>
        <w:ind w:left="4391" w:hanging="180"/>
      </w:pPr>
    </w:lvl>
    <w:lvl w:ilvl="6" w:tplc="0409000F" w:tentative="1">
      <w:start w:val="1"/>
      <w:numFmt w:val="decimal"/>
      <w:lvlText w:val="%7."/>
      <w:lvlJc w:val="left"/>
      <w:pPr>
        <w:ind w:left="5111" w:hanging="360"/>
      </w:pPr>
    </w:lvl>
    <w:lvl w:ilvl="7" w:tplc="04090019" w:tentative="1">
      <w:start w:val="1"/>
      <w:numFmt w:val="lowerLetter"/>
      <w:lvlText w:val="%8."/>
      <w:lvlJc w:val="left"/>
      <w:pPr>
        <w:ind w:left="5831" w:hanging="360"/>
      </w:pPr>
    </w:lvl>
    <w:lvl w:ilvl="8" w:tplc="0409001B" w:tentative="1">
      <w:start w:val="1"/>
      <w:numFmt w:val="lowerRoman"/>
      <w:lvlText w:val="%9."/>
      <w:lvlJc w:val="right"/>
      <w:pPr>
        <w:ind w:left="6551" w:hanging="180"/>
      </w:pPr>
    </w:lvl>
  </w:abstractNum>
  <w:abstractNum w:abstractNumId="20" w15:restartNumberingAfterBreak="0">
    <w:nsid w:val="65A95382"/>
    <w:multiLevelType w:val="hybridMultilevel"/>
    <w:tmpl w:val="D512D0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704D0B5B"/>
    <w:multiLevelType w:val="hybridMultilevel"/>
    <w:tmpl w:val="C6D8D0DA"/>
    <w:lvl w:ilvl="0" w:tplc="04090001">
      <w:start w:val="1"/>
      <w:numFmt w:val="bullet"/>
      <w:lvlText w:val=""/>
      <w:lvlJc w:val="left"/>
      <w:pPr>
        <w:ind w:left="791" w:hanging="360"/>
      </w:pPr>
      <w:rPr>
        <w:rFonts w:ascii="Symbol" w:hAnsi="Symbol" w:hint="default"/>
      </w:rPr>
    </w:lvl>
    <w:lvl w:ilvl="1" w:tplc="04090003" w:tentative="1">
      <w:start w:val="1"/>
      <w:numFmt w:val="bullet"/>
      <w:lvlText w:val="o"/>
      <w:lvlJc w:val="left"/>
      <w:pPr>
        <w:ind w:left="1511" w:hanging="360"/>
      </w:pPr>
      <w:rPr>
        <w:rFonts w:ascii="Courier New" w:hAnsi="Courier New" w:cs="Courier New" w:hint="default"/>
      </w:rPr>
    </w:lvl>
    <w:lvl w:ilvl="2" w:tplc="04090005" w:tentative="1">
      <w:start w:val="1"/>
      <w:numFmt w:val="bullet"/>
      <w:lvlText w:val=""/>
      <w:lvlJc w:val="left"/>
      <w:pPr>
        <w:ind w:left="2231" w:hanging="360"/>
      </w:pPr>
      <w:rPr>
        <w:rFonts w:ascii="Wingdings" w:hAnsi="Wingdings" w:hint="default"/>
      </w:rPr>
    </w:lvl>
    <w:lvl w:ilvl="3" w:tplc="04090001" w:tentative="1">
      <w:start w:val="1"/>
      <w:numFmt w:val="bullet"/>
      <w:lvlText w:val=""/>
      <w:lvlJc w:val="left"/>
      <w:pPr>
        <w:ind w:left="2951" w:hanging="360"/>
      </w:pPr>
      <w:rPr>
        <w:rFonts w:ascii="Symbol" w:hAnsi="Symbol" w:hint="default"/>
      </w:rPr>
    </w:lvl>
    <w:lvl w:ilvl="4" w:tplc="04090003" w:tentative="1">
      <w:start w:val="1"/>
      <w:numFmt w:val="bullet"/>
      <w:lvlText w:val="o"/>
      <w:lvlJc w:val="left"/>
      <w:pPr>
        <w:ind w:left="3671" w:hanging="360"/>
      </w:pPr>
      <w:rPr>
        <w:rFonts w:ascii="Courier New" w:hAnsi="Courier New" w:cs="Courier New" w:hint="default"/>
      </w:rPr>
    </w:lvl>
    <w:lvl w:ilvl="5" w:tplc="04090005" w:tentative="1">
      <w:start w:val="1"/>
      <w:numFmt w:val="bullet"/>
      <w:lvlText w:val=""/>
      <w:lvlJc w:val="left"/>
      <w:pPr>
        <w:ind w:left="4391" w:hanging="360"/>
      </w:pPr>
      <w:rPr>
        <w:rFonts w:ascii="Wingdings" w:hAnsi="Wingdings" w:hint="default"/>
      </w:rPr>
    </w:lvl>
    <w:lvl w:ilvl="6" w:tplc="04090001" w:tentative="1">
      <w:start w:val="1"/>
      <w:numFmt w:val="bullet"/>
      <w:lvlText w:val=""/>
      <w:lvlJc w:val="left"/>
      <w:pPr>
        <w:ind w:left="5111" w:hanging="360"/>
      </w:pPr>
      <w:rPr>
        <w:rFonts w:ascii="Symbol" w:hAnsi="Symbol" w:hint="default"/>
      </w:rPr>
    </w:lvl>
    <w:lvl w:ilvl="7" w:tplc="04090003" w:tentative="1">
      <w:start w:val="1"/>
      <w:numFmt w:val="bullet"/>
      <w:lvlText w:val="o"/>
      <w:lvlJc w:val="left"/>
      <w:pPr>
        <w:ind w:left="5831" w:hanging="360"/>
      </w:pPr>
      <w:rPr>
        <w:rFonts w:ascii="Courier New" w:hAnsi="Courier New" w:cs="Courier New" w:hint="default"/>
      </w:rPr>
    </w:lvl>
    <w:lvl w:ilvl="8" w:tplc="04090005" w:tentative="1">
      <w:start w:val="1"/>
      <w:numFmt w:val="bullet"/>
      <w:lvlText w:val=""/>
      <w:lvlJc w:val="left"/>
      <w:pPr>
        <w:ind w:left="6551" w:hanging="360"/>
      </w:pPr>
      <w:rPr>
        <w:rFonts w:ascii="Wingdings" w:hAnsi="Wingdings" w:hint="default"/>
      </w:rPr>
    </w:lvl>
  </w:abstractNum>
  <w:abstractNum w:abstractNumId="22" w15:restartNumberingAfterBreak="0">
    <w:nsid w:val="79C139BC"/>
    <w:multiLevelType w:val="hybridMultilevel"/>
    <w:tmpl w:val="337C7106"/>
    <w:lvl w:ilvl="0" w:tplc="04090001">
      <w:start w:val="1"/>
      <w:numFmt w:val="bullet"/>
      <w:lvlText w:val=""/>
      <w:lvlJc w:val="left"/>
      <w:pPr>
        <w:ind w:left="791" w:hanging="360"/>
      </w:pPr>
      <w:rPr>
        <w:rFonts w:ascii="Symbol" w:hAnsi="Symbol" w:hint="default"/>
      </w:rPr>
    </w:lvl>
    <w:lvl w:ilvl="1" w:tplc="04090003" w:tentative="1">
      <w:start w:val="1"/>
      <w:numFmt w:val="bullet"/>
      <w:lvlText w:val="o"/>
      <w:lvlJc w:val="left"/>
      <w:pPr>
        <w:ind w:left="1511" w:hanging="360"/>
      </w:pPr>
      <w:rPr>
        <w:rFonts w:ascii="Courier New" w:hAnsi="Courier New" w:cs="Courier New" w:hint="default"/>
      </w:rPr>
    </w:lvl>
    <w:lvl w:ilvl="2" w:tplc="04090005" w:tentative="1">
      <w:start w:val="1"/>
      <w:numFmt w:val="bullet"/>
      <w:lvlText w:val=""/>
      <w:lvlJc w:val="left"/>
      <w:pPr>
        <w:ind w:left="2231" w:hanging="360"/>
      </w:pPr>
      <w:rPr>
        <w:rFonts w:ascii="Wingdings" w:hAnsi="Wingdings" w:hint="default"/>
      </w:rPr>
    </w:lvl>
    <w:lvl w:ilvl="3" w:tplc="04090001" w:tentative="1">
      <w:start w:val="1"/>
      <w:numFmt w:val="bullet"/>
      <w:lvlText w:val=""/>
      <w:lvlJc w:val="left"/>
      <w:pPr>
        <w:ind w:left="2951" w:hanging="360"/>
      </w:pPr>
      <w:rPr>
        <w:rFonts w:ascii="Symbol" w:hAnsi="Symbol" w:hint="default"/>
      </w:rPr>
    </w:lvl>
    <w:lvl w:ilvl="4" w:tplc="04090003" w:tentative="1">
      <w:start w:val="1"/>
      <w:numFmt w:val="bullet"/>
      <w:lvlText w:val="o"/>
      <w:lvlJc w:val="left"/>
      <w:pPr>
        <w:ind w:left="3671" w:hanging="360"/>
      </w:pPr>
      <w:rPr>
        <w:rFonts w:ascii="Courier New" w:hAnsi="Courier New" w:cs="Courier New" w:hint="default"/>
      </w:rPr>
    </w:lvl>
    <w:lvl w:ilvl="5" w:tplc="04090005" w:tentative="1">
      <w:start w:val="1"/>
      <w:numFmt w:val="bullet"/>
      <w:lvlText w:val=""/>
      <w:lvlJc w:val="left"/>
      <w:pPr>
        <w:ind w:left="4391" w:hanging="360"/>
      </w:pPr>
      <w:rPr>
        <w:rFonts w:ascii="Wingdings" w:hAnsi="Wingdings" w:hint="default"/>
      </w:rPr>
    </w:lvl>
    <w:lvl w:ilvl="6" w:tplc="04090001" w:tentative="1">
      <w:start w:val="1"/>
      <w:numFmt w:val="bullet"/>
      <w:lvlText w:val=""/>
      <w:lvlJc w:val="left"/>
      <w:pPr>
        <w:ind w:left="5111" w:hanging="360"/>
      </w:pPr>
      <w:rPr>
        <w:rFonts w:ascii="Symbol" w:hAnsi="Symbol" w:hint="default"/>
      </w:rPr>
    </w:lvl>
    <w:lvl w:ilvl="7" w:tplc="04090003" w:tentative="1">
      <w:start w:val="1"/>
      <w:numFmt w:val="bullet"/>
      <w:lvlText w:val="o"/>
      <w:lvlJc w:val="left"/>
      <w:pPr>
        <w:ind w:left="5831" w:hanging="360"/>
      </w:pPr>
      <w:rPr>
        <w:rFonts w:ascii="Courier New" w:hAnsi="Courier New" w:cs="Courier New" w:hint="default"/>
      </w:rPr>
    </w:lvl>
    <w:lvl w:ilvl="8" w:tplc="04090005" w:tentative="1">
      <w:start w:val="1"/>
      <w:numFmt w:val="bullet"/>
      <w:lvlText w:val=""/>
      <w:lvlJc w:val="left"/>
      <w:pPr>
        <w:ind w:left="6551" w:hanging="360"/>
      </w:pPr>
      <w:rPr>
        <w:rFonts w:ascii="Wingdings" w:hAnsi="Wingdings" w:hint="default"/>
      </w:rPr>
    </w:lvl>
  </w:abstractNum>
  <w:abstractNum w:abstractNumId="23" w15:restartNumberingAfterBreak="0">
    <w:nsid w:val="7A096E84"/>
    <w:multiLevelType w:val="hybridMultilevel"/>
    <w:tmpl w:val="0666DB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CF76B5C"/>
    <w:multiLevelType w:val="hybridMultilevel"/>
    <w:tmpl w:val="F92A8120"/>
    <w:lvl w:ilvl="0" w:tplc="0409000F">
      <w:start w:val="1"/>
      <w:numFmt w:val="decimal"/>
      <w:lvlText w:val="%1."/>
      <w:lvlJc w:val="left"/>
      <w:pPr>
        <w:ind w:left="791" w:hanging="360"/>
      </w:pPr>
    </w:lvl>
    <w:lvl w:ilvl="1" w:tplc="04090019" w:tentative="1">
      <w:start w:val="1"/>
      <w:numFmt w:val="lowerLetter"/>
      <w:lvlText w:val="%2."/>
      <w:lvlJc w:val="left"/>
      <w:pPr>
        <w:ind w:left="1511" w:hanging="360"/>
      </w:pPr>
    </w:lvl>
    <w:lvl w:ilvl="2" w:tplc="0409001B" w:tentative="1">
      <w:start w:val="1"/>
      <w:numFmt w:val="lowerRoman"/>
      <w:lvlText w:val="%3."/>
      <w:lvlJc w:val="right"/>
      <w:pPr>
        <w:ind w:left="2231" w:hanging="180"/>
      </w:pPr>
    </w:lvl>
    <w:lvl w:ilvl="3" w:tplc="0409000F" w:tentative="1">
      <w:start w:val="1"/>
      <w:numFmt w:val="decimal"/>
      <w:lvlText w:val="%4."/>
      <w:lvlJc w:val="left"/>
      <w:pPr>
        <w:ind w:left="2951" w:hanging="360"/>
      </w:pPr>
    </w:lvl>
    <w:lvl w:ilvl="4" w:tplc="04090019" w:tentative="1">
      <w:start w:val="1"/>
      <w:numFmt w:val="lowerLetter"/>
      <w:lvlText w:val="%5."/>
      <w:lvlJc w:val="left"/>
      <w:pPr>
        <w:ind w:left="3671" w:hanging="360"/>
      </w:pPr>
    </w:lvl>
    <w:lvl w:ilvl="5" w:tplc="0409001B" w:tentative="1">
      <w:start w:val="1"/>
      <w:numFmt w:val="lowerRoman"/>
      <w:lvlText w:val="%6."/>
      <w:lvlJc w:val="right"/>
      <w:pPr>
        <w:ind w:left="4391" w:hanging="180"/>
      </w:pPr>
    </w:lvl>
    <w:lvl w:ilvl="6" w:tplc="0409000F" w:tentative="1">
      <w:start w:val="1"/>
      <w:numFmt w:val="decimal"/>
      <w:lvlText w:val="%7."/>
      <w:lvlJc w:val="left"/>
      <w:pPr>
        <w:ind w:left="5111" w:hanging="360"/>
      </w:pPr>
    </w:lvl>
    <w:lvl w:ilvl="7" w:tplc="04090019" w:tentative="1">
      <w:start w:val="1"/>
      <w:numFmt w:val="lowerLetter"/>
      <w:lvlText w:val="%8."/>
      <w:lvlJc w:val="left"/>
      <w:pPr>
        <w:ind w:left="5831" w:hanging="360"/>
      </w:pPr>
    </w:lvl>
    <w:lvl w:ilvl="8" w:tplc="0409001B" w:tentative="1">
      <w:start w:val="1"/>
      <w:numFmt w:val="lowerRoman"/>
      <w:lvlText w:val="%9."/>
      <w:lvlJc w:val="right"/>
      <w:pPr>
        <w:ind w:left="6551" w:hanging="180"/>
      </w:pPr>
    </w:lvl>
  </w:abstractNum>
  <w:num w:numId="1" w16cid:durableId="38475581">
    <w:abstractNumId w:val="9"/>
  </w:num>
  <w:num w:numId="2" w16cid:durableId="486899379">
    <w:abstractNumId w:val="21"/>
  </w:num>
  <w:num w:numId="3" w16cid:durableId="2321705">
    <w:abstractNumId w:val="5"/>
  </w:num>
  <w:num w:numId="4" w16cid:durableId="130485568">
    <w:abstractNumId w:val="23"/>
  </w:num>
  <w:num w:numId="5" w16cid:durableId="2024355756">
    <w:abstractNumId w:val="0"/>
  </w:num>
  <w:num w:numId="6" w16cid:durableId="689988252">
    <w:abstractNumId w:val="15"/>
  </w:num>
  <w:num w:numId="7" w16cid:durableId="655032706">
    <w:abstractNumId w:val="24"/>
  </w:num>
  <w:num w:numId="8" w16cid:durableId="1242833366">
    <w:abstractNumId w:val="17"/>
  </w:num>
  <w:num w:numId="9" w16cid:durableId="1443189106">
    <w:abstractNumId w:val="13"/>
  </w:num>
  <w:num w:numId="10" w16cid:durableId="854613059">
    <w:abstractNumId w:val="11"/>
  </w:num>
  <w:num w:numId="11" w16cid:durableId="1907494676">
    <w:abstractNumId w:val="4"/>
  </w:num>
  <w:num w:numId="12" w16cid:durableId="323172206">
    <w:abstractNumId w:val="10"/>
  </w:num>
  <w:num w:numId="13" w16cid:durableId="1365977676">
    <w:abstractNumId w:val="16"/>
  </w:num>
  <w:num w:numId="14" w16cid:durableId="1991866318">
    <w:abstractNumId w:val="18"/>
  </w:num>
  <w:num w:numId="15" w16cid:durableId="153449943">
    <w:abstractNumId w:val="3"/>
  </w:num>
  <w:num w:numId="16" w16cid:durableId="464660284">
    <w:abstractNumId w:val="20"/>
  </w:num>
  <w:num w:numId="17" w16cid:durableId="1427310599">
    <w:abstractNumId w:val="7"/>
  </w:num>
  <w:num w:numId="18" w16cid:durableId="512498471">
    <w:abstractNumId w:val="19"/>
  </w:num>
  <w:num w:numId="19" w16cid:durableId="258493309">
    <w:abstractNumId w:val="8"/>
  </w:num>
  <w:num w:numId="20" w16cid:durableId="117724021">
    <w:abstractNumId w:val="22"/>
  </w:num>
  <w:num w:numId="21" w16cid:durableId="699402018">
    <w:abstractNumId w:val="12"/>
  </w:num>
  <w:num w:numId="22" w16cid:durableId="903493709">
    <w:abstractNumId w:val="6"/>
  </w:num>
  <w:num w:numId="23" w16cid:durableId="357241511">
    <w:abstractNumId w:val="14"/>
  </w:num>
  <w:num w:numId="24" w16cid:durableId="947928311">
    <w:abstractNumId w:val="1"/>
  </w:num>
  <w:num w:numId="25" w16cid:durableId="149510517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attachedTemplate r:id="rId1"/>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docVars>
    <w:docVar w:name="__Grammarly_42____i" w:val="H4sIAAAAAAAEAKtWckksSQxILCpxzi/NK1GyMqwFAAEhoTITAAAA"/>
    <w:docVar w:name="__Grammarly_42___1" w:val="H4sIAAAAAAAEAKtWcslP9kxRslIyNDa0MLUwNTQyMTY3NzMysjRS0lEKTi0uzszPAymwrAUAILaadiwAAAA="/>
  </w:docVars>
  <w:rsids>
    <w:rsidRoot w:val="00B713AE"/>
    <w:rsid w:val="000124C0"/>
    <w:rsid w:val="00043B56"/>
    <w:rsid w:val="0004771F"/>
    <w:rsid w:val="000555F6"/>
    <w:rsid w:val="00063D41"/>
    <w:rsid w:val="00084DC6"/>
    <w:rsid w:val="000E0847"/>
    <w:rsid w:val="000E13F9"/>
    <w:rsid w:val="000F6E6F"/>
    <w:rsid w:val="00104901"/>
    <w:rsid w:val="00104E3A"/>
    <w:rsid w:val="001228CB"/>
    <w:rsid w:val="0012308B"/>
    <w:rsid w:val="00126DC2"/>
    <w:rsid w:val="00130D91"/>
    <w:rsid w:val="00143339"/>
    <w:rsid w:val="00144067"/>
    <w:rsid w:val="0016272E"/>
    <w:rsid w:val="00175949"/>
    <w:rsid w:val="00184DC6"/>
    <w:rsid w:val="00186202"/>
    <w:rsid w:val="00192285"/>
    <w:rsid w:val="001A6F77"/>
    <w:rsid w:val="001B180A"/>
    <w:rsid w:val="001B1D2A"/>
    <w:rsid w:val="001C6DA8"/>
    <w:rsid w:val="002105EC"/>
    <w:rsid w:val="00223549"/>
    <w:rsid w:val="00250EF4"/>
    <w:rsid w:val="00274428"/>
    <w:rsid w:val="0027725D"/>
    <w:rsid w:val="00282F35"/>
    <w:rsid w:val="00284732"/>
    <w:rsid w:val="00286A88"/>
    <w:rsid w:val="00290E30"/>
    <w:rsid w:val="002A390E"/>
    <w:rsid w:val="002B385A"/>
    <w:rsid w:val="002C2C40"/>
    <w:rsid w:val="002D199F"/>
    <w:rsid w:val="002D2696"/>
    <w:rsid w:val="002D5E3D"/>
    <w:rsid w:val="002D6D20"/>
    <w:rsid w:val="002E065B"/>
    <w:rsid w:val="002E7B3A"/>
    <w:rsid w:val="00306D1F"/>
    <w:rsid w:val="00313209"/>
    <w:rsid w:val="00333803"/>
    <w:rsid w:val="00335259"/>
    <w:rsid w:val="003362B6"/>
    <w:rsid w:val="003406D8"/>
    <w:rsid w:val="00341FCC"/>
    <w:rsid w:val="0034680B"/>
    <w:rsid w:val="00397DBE"/>
    <w:rsid w:val="003B37F1"/>
    <w:rsid w:val="003B52EA"/>
    <w:rsid w:val="003B7DD5"/>
    <w:rsid w:val="003C6D62"/>
    <w:rsid w:val="003C786E"/>
    <w:rsid w:val="004016B4"/>
    <w:rsid w:val="00414587"/>
    <w:rsid w:val="00424282"/>
    <w:rsid w:val="00424A44"/>
    <w:rsid w:val="00434028"/>
    <w:rsid w:val="00436C70"/>
    <w:rsid w:val="00443CC7"/>
    <w:rsid w:val="00453E1B"/>
    <w:rsid w:val="00480F66"/>
    <w:rsid w:val="0048129D"/>
    <w:rsid w:val="00492D06"/>
    <w:rsid w:val="00494038"/>
    <w:rsid w:val="004B5D0B"/>
    <w:rsid w:val="004F3008"/>
    <w:rsid w:val="00517CA8"/>
    <w:rsid w:val="00541C9F"/>
    <w:rsid w:val="00541D2D"/>
    <w:rsid w:val="00563D5D"/>
    <w:rsid w:val="00570608"/>
    <w:rsid w:val="005C4D97"/>
    <w:rsid w:val="005D52FB"/>
    <w:rsid w:val="005F3691"/>
    <w:rsid w:val="00621B2C"/>
    <w:rsid w:val="00632CB7"/>
    <w:rsid w:val="0064485A"/>
    <w:rsid w:val="00647EEB"/>
    <w:rsid w:val="00653A7D"/>
    <w:rsid w:val="00667375"/>
    <w:rsid w:val="00671A46"/>
    <w:rsid w:val="00692B21"/>
    <w:rsid w:val="00696BF6"/>
    <w:rsid w:val="006A0235"/>
    <w:rsid w:val="006B6751"/>
    <w:rsid w:val="006B6B6E"/>
    <w:rsid w:val="006C5F2C"/>
    <w:rsid w:val="006C744D"/>
    <w:rsid w:val="00700F83"/>
    <w:rsid w:val="00707252"/>
    <w:rsid w:val="00722E71"/>
    <w:rsid w:val="00744401"/>
    <w:rsid w:val="007657C6"/>
    <w:rsid w:val="00770091"/>
    <w:rsid w:val="0077063E"/>
    <w:rsid w:val="00772B25"/>
    <w:rsid w:val="00773199"/>
    <w:rsid w:val="00790922"/>
    <w:rsid w:val="007C2D33"/>
    <w:rsid w:val="007C662C"/>
    <w:rsid w:val="007E79B5"/>
    <w:rsid w:val="007F1D65"/>
    <w:rsid w:val="007F44A4"/>
    <w:rsid w:val="007F744B"/>
    <w:rsid w:val="00801109"/>
    <w:rsid w:val="00801DF5"/>
    <w:rsid w:val="00802E66"/>
    <w:rsid w:val="008106B4"/>
    <w:rsid w:val="00817B08"/>
    <w:rsid w:val="00853658"/>
    <w:rsid w:val="00865101"/>
    <w:rsid w:val="008669ED"/>
    <w:rsid w:val="008710F6"/>
    <w:rsid w:val="00873B91"/>
    <w:rsid w:val="008752AF"/>
    <w:rsid w:val="00881D2F"/>
    <w:rsid w:val="00887262"/>
    <w:rsid w:val="008939B0"/>
    <w:rsid w:val="008A097E"/>
    <w:rsid w:val="008A2B06"/>
    <w:rsid w:val="008B519A"/>
    <w:rsid w:val="008D3852"/>
    <w:rsid w:val="008D5629"/>
    <w:rsid w:val="00906570"/>
    <w:rsid w:val="00916890"/>
    <w:rsid w:val="0091722A"/>
    <w:rsid w:val="0092169A"/>
    <w:rsid w:val="00947186"/>
    <w:rsid w:val="009524A2"/>
    <w:rsid w:val="00955D6F"/>
    <w:rsid w:val="00960D34"/>
    <w:rsid w:val="00975629"/>
    <w:rsid w:val="00997F6C"/>
    <w:rsid w:val="009A177A"/>
    <w:rsid w:val="009B24E9"/>
    <w:rsid w:val="009E4124"/>
    <w:rsid w:val="009F532E"/>
    <w:rsid w:val="009F740D"/>
    <w:rsid w:val="00A11A26"/>
    <w:rsid w:val="00A122C8"/>
    <w:rsid w:val="00A15E56"/>
    <w:rsid w:val="00A54153"/>
    <w:rsid w:val="00A6458F"/>
    <w:rsid w:val="00A64F9A"/>
    <w:rsid w:val="00A6517C"/>
    <w:rsid w:val="00A71A8B"/>
    <w:rsid w:val="00A72DB9"/>
    <w:rsid w:val="00A768DE"/>
    <w:rsid w:val="00AA3277"/>
    <w:rsid w:val="00AB30F6"/>
    <w:rsid w:val="00AC41EA"/>
    <w:rsid w:val="00AC78FF"/>
    <w:rsid w:val="00AD6304"/>
    <w:rsid w:val="00B11A9D"/>
    <w:rsid w:val="00B14E5B"/>
    <w:rsid w:val="00B41B66"/>
    <w:rsid w:val="00B56899"/>
    <w:rsid w:val="00B713AE"/>
    <w:rsid w:val="00B819DE"/>
    <w:rsid w:val="00B84C2A"/>
    <w:rsid w:val="00BC6D11"/>
    <w:rsid w:val="00BE210B"/>
    <w:rsid w:val="00BF08D2"/>
    <w:rsid w:val="00C00AE8"/>
    <w:rsid w:val="00C1073A"/>
    <w:rsid w:val="00C12F38"/>
    <w:rsid w:val="00C24B15"/>
    <w:rsid w:val="00C3548D"/>
    <w:rsid w:val="00C41E1D"/>
    <w:rsid w:val="00C454ED"/>
    <w:rsid w:val="00C46FBD"/>
    <w:rsid w:val="00C4718F"/>
    <w:rsid w:val="00C73FC3"/>
    <w:rsid w:val="00C805C2"/>
    <w:rsid w:val="00C821D2"/>
    <w:rsid w:val="00C96E1F"/>
    <w:rsid w:val="00CA207F"/>
    <w:rsid w:val="00CA5F14"/>
    <w:rsid w:val="00CB2A85"/>
    <w:rsid w:val="00CB693F"/>
    <w:rsid w:val="00CB6EE7"/>
    <w:rsid w:val="00CC3423"/>
    <w:rsid w:val="00CD7C92"/>
    <w:rsid w:val="00CF7D4E"/>
    <w:rsid w:val="00D122CF"/>
    <w:rsid w:val="00D15EE8"/>
    <w:rsid w:val="00D4249E"/>
    <w:rsid w:val="00D43FC2"/>
    <w:rsid w:val="00D46F77"/>
    <w:rsid w:val="00D5201C"/>
    <w:rsid w:val="00D550C5"/>
    <w:rsid w:val="00D56FC8"/>
    <w:rsid w:val="00D75CFD"/>
    <w:rsid w:val="00D81548"/>
    <w:rsid w:val="00D87332"/>
    <w:rsid w:val="00D93AA6"/>
    <w:rsid w:val="00D95479"/>
    <w:rsid w:val="00DC00D8"/>
    <w:rsid w:val="00E11F8E"/>
    <w:rsid w:val="00E145D7"/>
    <w:rsid w:val="00E16FE9"/>
    <w:rsid w:val="00E5403C"/>
    <w:rsid w:val="00E62E7D"/>
    <w:rsid w:val="00E63191"/>
    <w:rsid w:val="00E72DC5"/>
    <w:rsid w:val="00E8459A"/>
    <w:rsid w:val="00F05F3A"/>
    <w:rsid w:val="00F10D06"/>
    <w:rsid w:val="00F21222"/>
    <w:rsid w:val="00F303EB"/>
    <w:rsid w:val="00F31A79"/>
    <w:rsid w:val="00F4066E"/>
    <w:rsid w:val="00F46CF3"/>
    <w:rsid w:val="00F7439E"/>
    <w:rsid w:val="00F7737F"/>
    <w:rsid w:val="00F838CC"/>
    <w:rsid w:val="00F953E5"/>
    <w:rsid w:val="00FA7A23"/>
    <w:rsid w:val="00FC684E"/>
    <w:rsid w:val="00FD76B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FCB5784"/>
  <w15:docId w15:val="{A785D49A-B6CF-4CCE-9C7F-2EBB1AA9EE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s-419"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94038"/>
    <w:rPr>
      <w:rFonts w:ascii="Century Gothic" w:hAnsi="Century Gothic"/>
    </w:rPr>
  </w:style>
  <w:style w:type="paragraph" w:styleId="Heading1">
    <w:name w:val="heading 1"/>
    <w:basedOn w:val="Normal"/>
    <w:next w:val="Normal"/>
    <w:link w:val="Heading1Char"/>
    <w:uiPriority w:val="9"/>
    <w:qFormat/>
    <w:rsid w:val="00AD6304"/>
    <w:pPr>
      <w:keepNext/>
      <w:outlineLvl w:val="0"/>
    </w:pPr>
    <w:rPr>
      <w:rFonts w:cs="Times New Roman (Body CS)"/>
      <w:caps/>
      <w:color w:val="595959" w:themeColor="text1" w:themeTint="A6"/>
      <w:sz w:val="30"/>
      <w:szCs w:val="48"/>
    </w:rPr>
  </w:style>
  <w:style w:type="paragraph" w:styleId="Heading2">
    <w:name w:val="heading 2"/>
    <w:basedOn w:val="Normal"/>
    <w:next w:val="Normal"/>
    <w:link w:val="Heading2Char"/>
    <w:uiPriority w:val="9"/>
    <w:unhideWhenUsed/>
    <w:qFormat/>
    <w:rsid w:val="007F1D65"/>
    <w:pPr>
      <w:keepNext/>
      <w:spacing w:after="80" w:line="240" w:lineRule="auto"/>
      <w:outlineLvl w:val="1"/>
    </w:pPr>
    <w:rPr>
      <w:sz w:val="24"/>
    </w:rPr>
  </w:style>
  <w:style w:type="paragraph" w:styleId="Heading3">
    <w:name w:val="heading 3"/>
    <w:basedOn w:val="Normal"/>
    <w:next w:val="Normal"/>
    <w:link w:val="Heading3Char"/>
    <w:uiPriority w:val="9"/>
    <w:unhideWhenUsed/>
    <w:qFormat/>
    <w:rsid w:val="00696BF6"/>
    <w:pPr>
      <w:keepNext/>
      <w:spacing w:after="80" w:line="240" w:lineRule="auto"/>
      <w:outlineLvl w:val="2"/>
    </w:pPr>
    <w:rPr>
      <w:color w:val="000000" w:themeColor="text1"/>
    </w:rPr>
  </w:style>
  <w:style w:type="paragraph" w:styleId="Heading4">
    <w:name w:val="heading 4"/>
    <w:basedOn w:val="Normal"/>
    <w:next w:val="Normal"/>
    <w:link w:val="Heading4Char"/>
    <w:uiPriority w:val="9"/>
    <w:unhideWhenUsed/>
    <w:qFormat/>
    <w:rsid w:val="001C6DA8"/>
    <w:pPr>
      <w:keepNext/>
      <w:spacing w:after="0" w:line="240" w:lineRule="auto"/>
      <w:outlineLvl w:val="3"/>
    </w:pPr>
    <w:rPr>
      <w:i/>
      <w:sz w:val="24"/>
    </w:rPr>
  </w:style>
  <w:style w:type="paragraph" w:styleId="Heading5">
    <w:name w:val="heading 5"/>
    <w:basedOn w:val="Normal"/>
    <w:next w:val="Normal"/>
    <w:link w:val="Heading5Char"/>
    <w:uiPriority w:val="9"/>
    <w:unhideWhenUsed/>
    <w:qFormat/>
    <w:rsid w:val="00AC41EA"/>
    <w:pPr>
      <w:keepNext/>
      <w:ind w:left="-810" w:right="-90"/>
      <w:outlineLvl w:val="4"/>
    </w:pPr>
    <w:rPr>
      <w:b/>
      <w:sz w:val="28"/>
      <w:szCs w:val="28"/>
    </w:rPr>
  </w:style>
  <w:style w:type="paragraph" w:styleId="Heading6">
    <w:name w:val="heading 6"/>
    <w:basedOn w:val="Normal"/>
    <w:next w:val="Normal"/>
    <w:link w:val="Heading6Char"/>
    <w:uiPriority w:val="9"/>
    <w:unhideWhenUsed/>
    <w:qFormat/>
    <w:rsid w:val="00AC41EA"/>
    <w:pPr>
      <w:keepNext/>
      <w:ind w:left="-900" w:right="-90"/>
      <w:outlineLvl w:val="5"/>
    </w:pPr>
    <w:rPr>
      <w:b/>
      <w:sz w:val="28"/>
      <w:szCs w:val="28"/>
    </w:rPr>
  </w:style>
  <w:style w:type="paragraph" w:styleId="Heading7">
    <w:name w:val="heading 7"/>
    <w:basedOn w:val="Normal"/>
    <w:next w:val="Normal"/>
    <w:link w:val="Heading7Char"/>
    <w:uiPriority w:val="9"/>
    <w:unhideWhenUsed/>
    <w:qFormat/>
    <w:rsid w:val="00B11A9D"/>
    <w:pPr>
      <w:keepNext/>
      <w:outlineLvl w:val="6"/>
    </w:pPr>
    <w:rPr>
      <w:b/>
      <w:sz w:val="24"/>
    </w:rPr>
  </w:style>
  <w:style w:type="paragraph" w:styleId="Heading8">
    <w:name w:val="heading 8"/>
    <w:basedOn w:val="Normal"/>
    <w:next w:val="Normal"/>
    <w:link w:val="Heading8Char"/>
    <w:uiPriority w:val="9"/>
    <w:unhideWhenUsed/>
    <w:qFormat/>
    <w:rsid w:val="008752AF"/>
    <w:pPr>
      <w:keepNext/>
      <w:spacing w:after="0" w:line="240" w:lineRule="auto"/>
      <w:outlineLvl w:val="7"/>
    </w:pPr>
    <w:rPr>
      <w:b/>
      <w:color w:val="FFFFFF" w:themeColor="background1"/>
    </w:rPr>
  </w:style>
  <w:style w:type="paragraph" w:styleId="Heading9">
    <w:name w:val="heading 9"/>
    <w:basedOn w:val="Normal"/>
    <w:next w:val="Normal"/>
    <w:link w:val="Heading9Char"/>
    <w:uiPriority w:val="9"/>
    <w:unhideWhenUsed/>
    <w:qFormat/>
    <w:rsid w:val="00B14E5B"/>
    <w:pPr>
      <w:keepNext/>
      <w:spacing w:after="0" w:line="240" w:lineRule="auto"/>
      <w:outlineLvl w:val="8"/>
    </w:pPr>
    <w:rPr>
      <w:b/>
      <w:i/>
      <w:color w:val="FFFFFF" w:themeColor="background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D6304"/>
    <w:rPr>
      <w:rFonts w:ascii="Century Gothic" w:hAnsi="Century Gothic" w:cs="Times New Roman (Body CS)"/>
      <w:caps/>
      <w:color w:val="595959" w:themeColor="text1" w:themeTint="A6"/>
      <w:sz w:val="30"/>
      <w:szCs w:val="48"/>
    </w:rPr>
  </w:style>
  <w:style w:type="character" w:customStyle="1" w:styleId="Heading2Char">
    <w:name w:val="Heading 2 Char"/>
    <w:basedOn w:val="DefaultParagraphFont"/>
    <w:link w:val="Heading2"/>
    <w:uiPriority w:val="9"/>
    <w:rsid w:val="007F1D65"/>
    <w:rPr>
      <w:rFonts w:ascii="Century Gothic" w:hAnsi="Century Gothic"/>
      <w:sz w:val="24"/>
    </w:rPr>
  </w:style>
  <w:style w:type="paragraph" w:styleId="BodyText">
    <w:name w:val="Body Text"/>
    <w:basedOn w:val="Normal"/>
    <w:link w:val="BodyTextChar"/>
    <w:uiPriority w:val="99"/>
    <w:unhideWhenUsed/>
    <w:rsid w:val="00480F66"/>
    <w:pPr>
      <w:spacing w:after="0"/>
    </w:pPr>
    <w:rPr>
      <w:sz w:val="24"/>
    </w:rPr>
  </w:style>
  <w:style w:type="character" w:customStyle="1" w:styleId="BodyTextChar">
    <w:name w:val="Body Text Char"/>
    <w:basedOn w:val="DefaultParagraphFont"/>
    <w:link w:val="BodyText"/>
    <w:uiPriority w:val="99"/>
    <w:rsid w:val="00480F66"/>
    <w:rPr>
      <w:sz w:val="24"/>
    </w:rPr>
  </w:style>
  <w:style w:type="paragraph" w:styleId="EndnoteText">
    <w:name w:val="endnote text"/>
    <w:basedOn w:val="Normal"/>
    <w:link w:val="EndnoteTextChar"/>
    <w:uiPriority w:val="99"/>
    <w:semiHidden/>
    <w:unhideWhenUsed/>
    <w:rsid w:val="00480F66"/>
    <w:pPr>
      <w:spacing w:after="0" w:line="240" w:lineRule="auto"/>
    </w:pPr>
    <w:rPr>
      <w:sz w:val="20"/>
      <w:szCs w:val="20"/>
    </w:rPr>
  </w:style>
  <w:style w:type="character" w:customStyle="1" w:styleId="EndnoteTextChar">
    <w:name w:val="Endnote Text Char"/>
    <w:basedOn w:val="DefaultParagraphFont"/>
    <w:link w:val="EndnoteText"/>
    <w:uiPriority w:val="99"/>
    <w:semiHidden/>
    <w:rsid w:val="00480F66"/>
    <w:rPr>
      <w:sz w:val="20"/>
      <w:szCs w:val="20"/>
    </w:rPr>
  </w:style>
  <w:style w:type="character" w:styleId="EndnoteReference">
    <w:name w:val="endnote reference"/>
    <w:basedOn w:val="DefaultParagraphFont"/>
    <w:uiPriority w:val="99"/>
    <w:semiHidden/>
    <w:unhideWhenUsed/>
    <w:rsid w:val="00480F66"/>
    <w:rPr>
      <w:vertAlign w:val="superscript"/>
    </w:rPr>
  </w:style>
  <w:style w:type="table" w:styleId="TableGrid">
    <w:name w:val="Table Grid"/>
    <w:basedOn w:val="TableNormal"/>
    <w:uiPriority w:val="99"/>
    <w:rsid w:val="001433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rsid w:val="00696BF6"/>
    <w:rPr>
      <w:rFonts w:ascii="Century Gothic" w:hAnsi="Century Gothic"/>
      <w:color w:val="000000" w:themeColor="text1"/>
    </w:rPr>
  </w:style>
  <w:style w:type="paragraph" w:styleId="Header">
    <w:name w:val="header"/>
    <w:basedOn w:val="Normal"/>
    <w:link w:val="HeaderChar"/>
    <w:uiPriority w:val="99"/>
    <w:unhideWhenUsed/>
    <w:rsid w:val="00130D91"/>
    <w:pPr>
      <w:tabs>
        <w:tab w:val="center" w:pos="4680"/>
        <w:tab w:val="right" w:pos="9360"/>
      </w:tabs>
      <w:spacing w:after="0" w:line="240" w:lineRule="auto"/>
    </w:pPr>
  </w:style>
  <w:style w:type="character" w:customStyle="1" w:styleId="HeaderChar">
    <w:name w:val="Header Char"/>
    <w:basedOn w:val="DefaultParagraphFont"/>
    <w:link w:val="Header"/>
    <w:uiPriority w:val="99"/>
    <w:rsid w:val="00130D91"/>
  </w:style>
  <w:style w:type="paragraph" w:styleId="Footer">
    <w:name w:val="footer"/>
    <w:basedOn w:val="Normal"/>
    <w:link w:val="FooterChar"/>
    <w:uiPriority w:val="99"/>
    <w:unhideWhenUsed/>
    <w:rsid w:val="00130D91"/>
    <w:pPr>
      <w:tabs>
        <w:tab w:val="center" w:pos="4680"/>
        <w:tab w:val="right" w:pos="9360"/>
      </w:tabs>
      <w:spacing w:after="0" w:line="240" w:lineRule="auto"/>
    </w:pPr>
  </w:style>
  <w:style w:type="character" w:customStyle="1" w:styleId="FooterChar">
    <w:name w:val="Footer Char"/>
    <w:basedOn w:val="DefaultParagraphFont"/>
    <w:link w:val="Footer"/>
    <w:uiPriority w:val="99"/>
    <w:rsid w:val="00130D91"/>
  </w:style>
  <w:style w:type="character" w:customStyle="1" w:styleId="Heading4Char">
    <w:name w:val="Heading 4 Char"/>
    <w:basedOn w:val="DefaultParagraphFont"/>
    <w:link w:val="Heading4"/>
    <w:uiPriority w:val="9"/>
    <w:rsid w:val="001C6DA8"/>
    <w:rPr>
      <w:i/>
      <w:sz w:val="24"/>
    </w:rPr>
  </w:style>
  <w:style w:type="character" w:customStyle="1" w:styleId="Heading5Char">
    <w:name w:val="Heading 5 Char"/>
    <w:basedOn w:val="DefaultParagraphFont"/>
    <w:link w:val="Heading5"/>
    <w:uiPriority w:val="9"/>
    <w:rsid w:val="00AC41EA"/>
    <w:rPr>
      <w:b/>
      <w:sz w:val="28"/>
      <w:szCs w:val="28"/>
    </w:rPr>
  </w:style>
  <w:style w:type="character" w:customStyle="1" w:styleId="Heading6Char">
    <w:name w:val="Heading 6 Char"/>
    <w:basedOn w:val="DefaultParagraphFont"/>
    <w:link w:val="Heading6"/>
    <w:uiPriority w:val="9"/>
    <w:rsid w:val="00AC41EA"/>
    <w:rPr>
      <w:b/>
      <w:sz w:val="28"/>
      <w:szCs w:val="28"/>
    </w:rPr>
  </w:style>
  <w:style w:type="character" w:customStyle="1" w:styleId="Heading7Char">
    <w:name w:val="Heading 7 Char"/>
    <w:basedOn w:val="DefaultParagraphFont"/>
    <w:link w:val="Heading7"/>
    <w:uiPriority w:val="9"/>
    <w:rsid w:val="00B11A9D"/>
    <w:rPr>
      <w:b/>
      <w:sz w:val="24"/>
    </w:rPr>
  </w:style>
  <w:style w:type="paragraph" w:styleId="TOCHeading">
    <w:name w:val="TOC Heading"/>
    <w:basedOn w:val="Heading1"/>
    <w:next w:val="Normal"/>
    <w:uiPriority w:val="39"/>
    <w:unhideWhenUsed/>
    <w:qFormat/>
    <w:rsid w:val="0027725D"/>
    <w:pPr>
      <w:keepLines/>
      <w:spacing w:before="240" w:after="0"/>
      <w:outlineLvl w:val="9"/>
    </w:pPr>
    <w:rPr>
      <w:rFonts w:asciiTheme="majorHAnsi" w:eastAsiaTheme="majorEastAsia" w:hAnsiTheme="majorHAnsi" w:cstheme="majorBidi"/>
      <w:color w:val="2F5496" w:themeColor="accent1" w:themeShade="BF"/>
      <w:sz w:val="32"/>
      <w:szCs w:val="32"/>
    </w:rPr>
  </w:style>
  <w:style w:type="paragraph" w:styleId="TOC1">
    <w:name w:val="toc 1"/>
    <w:basedOn w:val="Normal"/>
    <w:next w:val="Normal"/>
    <w:autoRedefine/>
    <w:uiPriority w:val="39"/>
    <w:unhideWhenUsed/>
    <w:qFormat/>
    <w:rsid w:val="008710F6"/>
    <w:pPr>
      <w:tabs>
        <w:tab w:val="left" w:pos="440"/>
        <w:tab w:val="right" w:leader="dot" w:pos="10502"/>
      </w:tabs>
      <w:spacing w:after="0" w:line="276" w:lineRule="auto"/>
    </w:pPr>
    <w:rPr>
      <w:rFonts w:cs="Times New Roman (Body CS)"/>
      <w:caps/>
      <w:sz w:val="20"/>
    </w:rPr>
  </w:style>
  <w:style w:type="character" w:styleId="Hyperlink">
    <w:name w:val="Hyperlink"/>
    <w:basedOn w:val="DefaultParagraphFont"/>
    <w:uiPriority w:val="99"/>
    <w:unhideWhenUsed/>
    <w:rsid w:val="0027725D"/>
    <w:rPr>
      <w:color w:val="0563C1" w:themeColor="hyperlink"/>
      <w:u w:val="single"/>
    </w:rPr>
  </w:style>
  <w:style w:type="paragraph" w:styleId="TOC3">
    <w:name w:val="toc 3"/>
    <w:basedOn w:val="Normal"/>
    <w:next w:val="Normal"/>
    <w:autoRedefine/>
    <w:uiPriority w:val="39"/>
    <w:unhideWhenUsed/>
    <w:rsid w:val="008710F6"/>
    <w:pPr>
      <w:spacing w:after="0" w:line="276" w:lineRule="auto"/>
      <w:ind w:left="446"/>
    </w:pPr>
    <w:rPr>
      <w:sz w:val="20"/>
    </w:rPr>
  </w:style>
  <w:style w:type="character" w:customStyle="1" w:styleId="Heading8Char">
    <w:name w:val="Heading 8 Char"/>
    <w:basedOn w:val="DefaultParagraphFont"/>
    <w:link w:val="Heading8"/>
    <w:uiPriority w:val="9"/>
    <w:rsid w:val="008752AF"/>
    <w:rPr>
      <w:b/>
      <w:color w:val="FFFFFF" w:themeColor="background1"/>
    </w:rPr>
  </w:style>
  <w:style w:type="paragraph" w:styleId="TOC2">
    <w:name w:val="toc 2"/>
    <w:basedOn w:val="Normal"/>
    <w:next w:val="Normal"/>
    <w:autoRedefine/>
    <w:uiPriority w:val="39"/>
    <w:unhideWhenUsed/>
    <w:rsid w:val="008710F6"/>
    <w:pPr>
      <w:spacing w:after="0" w:line="276" w:lineRule="auto"/>
      <w:ind w:left="216"/>
    </w:pPr>
    <w:rPr>
      <w:sz w:val="20"/>
    </w:rPr>
  </w:style>
  <w:style w:type="character" w:customStyle="1" w:styleId="Heading9Char">
    <w:name w:val="Heading 9 Char"/>
    <w:basedOn w:val="DefaultParagraphFont"/>
    <w:link w:val="Heading9"/>
    <w:uiPriority w:val="9"/>
    <w:rsid w:val="00B14E5B"/>
    <w:rPr>
      <w:b/>
      <w:i/>
      <w:color w:val="FFFFFF" w:themeColor="background1"/>
    </w:rPr>
  </w:style>
  <w:style w:type="paragraph" w:styleId="BodyText2">
    <w:name w:val="Body Text 2"/>
    <w:basedOn w:val="Normal"/>
    <w:link w:val="BodyText2Char"/>
    <w:uiPriority w:val="99"/>
    <w:unhideWhenUsed/>
    <w:rsid w:val="00A72DB9"/>
    <w:rPr>
      <w:i/>
    </w:rPr>
  </w:style>
  <w:style w:type="character" w:customStyle="1" w:styleId="BodyText2Char">
    <w:name w:val="Body Text 2 Char"/>
    <w:basedOn w:val="DefaultParagraphFont"/>
    <w:link w:val="BodyText2"/>
    <w:uiPriority w:val="99"/>
    <w:rsid w:val="00A72DB9"/>
    <w:rPr>
      <w:i/>
    </w:rPr>
  </w:style>
  <w:style w:type="paragraph" w:styleId="NoSpacing">
    <w:name w:val="No Spacing"/>
    <w:link w:val="NoSpacingChar"/>
    <w:uiPriority w:val="1"/>
    <w:qFormat/>
    <w:rsid w:val="000F6E6F"/>
    <w:pPr>
      <w:spacing w:after="0" w:line="240" w:lineRule="auto"/>
    </w:pPr>
    <w:rPr>
      <w:rFonts w:eastAsiaTheme="minorEastAsia"/>
    </w:rPr>
  </w:style>
  <w:style w:type="character" w:customStyle="1" w:styleId="NoSpacingChar">
    <w:name w:val="No Spacing Char"/>
    <w:basedOn w:val="DefaultParagraphFont"/>
    <w:link w:val="NoSpacing"/>
    <w:uiPriority w:val="1"/>
    <w:rsid w:val="000F6E6F"/>
    <w:rPr>
      <w:rFonts w:eastAsiaTheme="minorEastAsia"/>
    </w:rPr>
  </w:style>
  <w:style w:type="paragraph" w:styleId="ListParagraph">
    <w:name w:val="List Paragraph"/>
    <w:basedOn w:val="Normal"/>
    <w:uiPriority w:val="34"/>
    <w:qFormat/>
    <w:rsid w:val="000F6E6F"/>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5" Type="http://schemas.openxmlformats.org/officeDocument/2006/relationships/webSettings" Target="webSettings.xml"/><Relationship Id="rId15" Type="http://schemas.openxmlformats.org/officeDocument/2006/relationships/footer" Target="footer2.xml"/><Relationship Id="rId10" Type="http://schemas.openxmlformats.org/officeDocument/2006/relationships/hyperlink" Target="https://es.smartsheet.com/try-it?trp=28140" TargetMode="External"/><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header" Target="header2.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Bess\OneDrive\Desktop\Marketing-Plan-Examples-and-Samples-with-Templates_Drew_Weitman\REF\IC-Nonprofit-Marketing-Plan-11023_WORD_0.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Cher" typeface="Plantagenet Cherokee"/>
        <a:font script="Yiii" typeface="Microsoft Yi Baiti"/>
        <a:font script="Thaa" typeface="MV Boli"/>
        <a:font script="Syrc" typeface="Estrangelo Edessa"/>
        <a:font script="Mong" typeface="Mongolian Baiti"/>
        <a:font script="Viet" typeface="Times New Roman"/>
        <a:font script="Uigh" typeface="Microsoft Uighur"/>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Cher" typeface="Plantagenet Cherokee"/>
        <a:font script="Yiii" typeface="Microsoft Yi Baiti"/>
        <a:font script="Thaa" typeface="MV Boli"/>
        <a:font script="Syrc" typeface="Estrangelo Edessa"/>
        <a:font script="Mong" typeface="Mongolian Baiti"/>
        <a:font script="Viet" typeface="Arial"/>
        <a:font script="Uigh" typeface="Microsoft Uighur"/>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95E719D-507B-4928-BF04-DC28B14AAF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IC-Nonprofit-Marketing-Plan-11023_WORD_0.dotx</Template>
  <TotalTime>16</TotalTime>
  <Pages>12</Pages>
  <Words>1672</Words>
  <Characters>9385</Characters>
  <Application>Microsoft Office Word</Application>
  <DocSecurity>0</DocSecurity>
  <Lines>782</Lines>
  <Paragraphs>394</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10663</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Bess</dc:creator>
  <cp:keywords/>
  <dc:description/>
  <cp:lastModifiedBy>Sun Ye</cp:lastModifiedBy>
  <cp:revision>7</cp:revision>
  <cp:lastPrinted>2019-10-20T22:55:00Z</cp:lastPrinted>
  <dcterms:created xsi:type="dcterms:W3CDTF">2024-04-04T20:33:00Z</dcterms:created>
  <dcterms:modified xsi:type="dcterms:W3CDTF">2024-12-31T08:15:00Z</dcterms:modified>
</cp:coreProperties>
</file>